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C50" w:rsidRDefault="00F52C50" w:rsidP="00F52C50">
      <w:pPr>
        <w:rPr>
          <w:rFonts w:ascii="Times New Roman" w:eastAsia="Times New Roman" w:hAnsi="Times New Roman" w:cs="Times New Roman"/>
          <w:sz w:val="24"/>
          <w:szCs w:val="24"/>
        </w:rPr>
      </w:pPr>
      <w:r w:rsidRPr="00F52C50">
        <w:rPr>
          <w:rFonts w:ascii="inherit" w:eastAsia="Times New Roman" w:hAnsi="inherit" w:cs="Arial"/>
          <w:color w:val="315680"/>
          <w:sz w:val="18"/>
          <w:szCs w:val="18"/>
        </w:rPr>
        <w:t> </w:t>
      </w:r>
      <w:r w:rsidRPr="00EB4D98">
        <w:rPr>
          <w:rFonts w:ascii="Times New Roman" w:eastAsia="Times New Roman" w:hAnsi="Times New Roman" w:cs="Times New Roman"/>
          <w:noProof/>
          <w:sz w:val="24"/>
          <w:szCs w:val="24"/>
        </w:rPr>
        <w:drawing>
          <wp:inline distT="0" distB="0" distL="0" distR="0" wp14:anchorId="331282C0" wp14:editId="682EC787">
            <wp:extent cx="4762500" cy="714375"/>
            <wp:effectExtent l="19050" t="0" r="0" b="0"/>
            <wp:docPr id="8" name="Picture 8" descr="http://global.static.ghm.zope.net/resources/deep_dish/logos/scituate_logo.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lobal.static.ghm.zope.net/resources/deep_dish/logos/scituate_logo.png">
                      <a:hlinkClick r:id="rId6"/>
                    </pic:cNvPr>
                    <pic:cNvPicPr>
                      <a:picLocks noChangeAspect="1" noChangeArrowheads="1"/>
                    </pic:cNvPicPr>
                  </pic:nvPicPr>
                  <pic:blipFill>
                    <a:blip r:embed="rId7" cstate="print"/>
                    <a:srcRect/>
                    <a:stretch>
                      <a:fillRect/>
                    </a:stretch>
                  </pic:blipFill>
                  <pic:spPr bwMode="auto">
                    <a:xfrm>
                      <a:off x="0" y="0"/>
                      <a:ext cx="4762500" cy="714375"/>
                    </a:xfrm>
                    <a:prstGeom prst="rect">
                      <a:avLst/>
                    </a:prstGeom>
                    <a:noFill/>
                    <a:ln w="9525">
                      <a:noFill/>
                      <a:miter lim="800000"/>
                      <a:headEnd/>
                      <a:tailEnd/>
                    </a:ln>
                  </pic:spPr>
                </pic:pic>
              </a:graphicData>
            </a:graphic>
          </wp:inline>
        </w:drawing>
      </w:r>
    </w:p>
    <w:p w:rsidR="001F2563" w:rsidRPr="001F2563" w:rsidRDefault="001F2563" w:rsidP="00F52C50">
      <w:pPr>
        <w:rPr>
          <w:rFonts w:ascii="Verdana" w:hAnsi="Verdana" w:cs="Verdana"/>
          <w:b/>
          <w:bCs/>
          <w:color w:val="262626"/>
          <w:sz w:val="24"/>
          <w:szCs w:val="24"/>
        </w:rPr>
      </w:pPr>
      <w:bookmarkStart w:id="0" w:name="_GoBack"/>
      <w:bookmarkEnd w:id="0"/>
    </w:p>
    <w:p w:rsidR="00F52C50" w:rsidRDefault="00F52C50" w:rsidP="00F52C50">
      <w:pPr>
        <w:rPr>
          <w:rFonts w:ascii="Verdana" w:hAnsi="Verdana" w:cs="Verdana"/>
          <w:b/>
          <w:bCs/>
          <w:color w:val="262626"/>
          <w:sz w:val="72"/>
          <w:szCs w:val="72"/>
        </w:rPr>
      </w:pPr>
      <w:r>
        <w:rPr>
          <w:rFonts w:ascii="Verdana" w:hAnsi="Verdana" w:cs="Verdana"/>
          <w:b/>
          <w:bCs/>
          <w:color w:val="262626"/>
          <w:sz w:val="72"/>
          <w:szCs w:val="72"/>
        </w:rPr>
        <w:t>On the right CORSE</w:t>
      </w:r>
    </w:p>
    <w:p w:rsidR="00F52C50" w:rsidRPr="00F52C50" w:rsidRDefault="00F52C50" w:rsidP="00F52C50">
      <w:pPr>
        <w:shd w:val="clear" w:color="auto" w:fill="FFFFFF"/>
        <w:textAlignment w:val="baseline"/>
        <w:rPr>
          <w:rFonts w:ascii="inherit" w:eastAsia="Times New Roman" w:hAnsi="inherit" w:cs="Arial"/>
          <w:color w:val="315680"/>
          <w:sz w:val="18"/>
          <w:szCs w:val="18"/>
        </w:rPr>
      </w:pPr>
      <w:r w:rsidRPr="00F52C50">
        <w:rPr>
          <w:rFonts w:ascii="inherit" w:eastAsia="Times New Roman" w:hAnsi="inherit" w:cs="Arial"/>
          <w:color w:val="315680"/>
          <w:sz w:val="18"/>
          <w:szCs w:val="18"/>
        </w:rPr>
        <w:t>   </w:t>
      </w:r>
    </w:p>
    <w:p w:rsidR="00F52C50" w:rsidRPr="00F52C50" w:rsidRDefault="00F52C50" w:rsidP="00F52C50">
      <w:pPr>
        <w:shd w:val="clear" w:color="auto" w:fill="FFFFFF"/>
        <w:spacing w:line="253" w:lineRule="atLeast"/>
        <w:textAlignment w:val="baseline"/>
        <w:rPr>
          <w:rFonts w:ascii="inherit" w:eastAsia="Times New Roman" w:hAnsi="inherit" w:cs="Times New Roman"/>
          <w:color w:val="333333"/>
          <w:sz w:val="20"/>
          <w:szCs w:val="20"/>
        </w:rPr>
      </w:pPr>
      <w:r w:rsidRPr="00F52C50">
        <w:rPr>
          <w:rFonts w:ascii="inherit" w:eastAsia="Times New Roman" w:hAnsi="inherit" w:cs="Times New Roman"/>
          <w:color w:val="333333"/>
          <w:sz w:val="20"/>
          <w:szCs w:val="20"/>
          <w:bdr w:val="none" w:sz="0" w:space="0" w:color="auto" w:frame="1"/>
        </w:rPr>
        <w:t>  </w:t>
      </w:r>
    </w:p>
    <w:p w:rsidR="00F52C50" w:rsidRPr="00F52C50" w:rsidRDefault="00F52C50" w:rsidP="00F52C50">
      <w:pPr>
        <w:shd w:val="clear" w:color="auto" w:fill="FFFFFF"/>
        <w:spacing w:line="253" w:lineRule="atLeast"/>
        <w:jc w:val="center"/>
        <w:textAlignment w:val="baseline"/>
        <w:rPr>
          <w:rFonts w:ascii="inherit" w:eastAsia="Times New Roman" w:hAnsi="inherit" w:cs="Times New Roman"/>
          <w:color w:val="333333"/>
          <w:sz w:val="20"/>
          <w:szCs w:val="20"/>
        </w:rPr>
      </w:pPr>
      <w:r w:rsidRPr="00F52C50">
        <w:rPr>
          <w:rFonts w:ascii="inherit" w:eastAsia="Times New Roman" w:hAnsi="inherit" w:cs="Times New Roman"/>
          <w:noProof/>
          <w:color w:val="333333"/>
          <w:sz w:val="20"/>
          <w:szCs w:val="20"/>
        </w:rPr>
        <w:drawing>
          <wp:inline distT="0" distB="0" distL="0" distR="0" wp14:anchorId="3C30F989" wp14:editId="3DE1C23A">
            <wp:extent cx="3283132" cy="3538961"/>
            <wp:effectExtent l="0" t="0" r="0" b="4445"/>
            <wp:docPr id="3" name="mainImageImgContainer_sm" descr="Tracy Johnston (center) was excited to meet Pats owner Robert Kraft during the reception on the field.   Courtes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ImgContainer_sm" descr="Tracy Johnston (center) was excited to meet Pats owner Robert Kraft during the reception on the field.   Courtesy 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3452" cy="3539306"/>
                    </a:xfrm>
                    <a:prstGeom prst="rect">
                      <a:avLst/>
                    </a:prstGeom>
                    <a:noFill/>
                    <a:ln>
                      <a:noFill/>
                    </a:ln>
                  </pic:spPr>
                </pic:pic>
              </a:graphicData>
            </a:graphic>
          </wp:inline>
        </w:drawing>
      </w:r>
      <w:r>
        <w:rPr>
          <w:rFonts w:ascii="inherit" w:eastAsia="Times New Roman" w:hAnsi="inherit" w:cs="Times New Roman"/>
          <w:color w:val="333333"/>
          <w:sz w:val="20"/>
          <w:szCs w:val="20"/>
        </w:rPr>
        <w:t xml:space="preserve">    </w:t>
      </w:r>
      <w:r>
        <w:rPr>
          <w:noProof/>
        </w:rPr>
        <w:drawing>
          <wp:inline distT="0" distB="0" distL="0" distR="0" wp14:anchorId="326217E2" wp14:editId="5263F325">
            <wp:extent cx="2020388" cy="3543261"/>
            <wp:effectExtent l="0" t="0" r="0" b="635"/>
            <wp:docPr id="10" name="Picture 10" descr="Tracy Johnston poses with my daughter Abbey at Gillette.   Courtes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cy Johnston poses with my daughter Abbey at Gillette.   Courtesy ph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0355" cy="3543203"/>
                    </a:xfrm>
                    <a:prstGeom prst="rect">
                      <a:avLst/>
                    </a:prstGeom>
                    <a:noFill/>
                    <a:ln>
                      <a:noFill/>
                    </a:ln>
                  </pic:spPr>
                </pic:pic>
              </a:graphicData>
            </a:graphic>
          </wp:inline>
        </w:drawing>
      </w:r>
    </w:p>
    <w:p w:rsidR="00F52C50" w:rsidRPr="00F52C50" w:rsidRDefault="001F2563" w:rsidP="001F2563">
      <w:pPr>
        <w:shd w:val="clear" w:color="auto" w:fill="FFFFFF"/>
        <w:spacing w:line="253" w:lineRule="atLeast"/>
        <w:textAlignment w:val="baseline"/>
        <w:rPr>
          <w:rFonts w:ascii="inherit" w:eastAsia="Times New Roman" w:hAnsi="inherit" w:cs="Times New Roman"/>
          <w:color w:val="333333"/>
          <w:sz w:val="20"/>
          <w:szCs w:val="20"/>
        </w:rPr>
      </w:pPr>
      <w:r>
        <w:rPr>
          <w:rFonts w:ascii="inherit" w:eastAsia="Times New Roman" w:hAnsi="inherit" w:cs="Times New Roman"/>
          <w:color w:val="666666"/>
          <w:sz w:val="17"/>
          <w:szCs w:val="17"/>
          <w:bdr w:val="none" w:sz="0" w:space="0" w:color="auto" w:frame="1"/>
        </w:rPr>
        <w:t xml:space="preserve">                 </w:t>
      </w:r>
      <w:r w:rsidR="00F52C50" w:rsidRPr="00F52C50">
        <w:rPr>
          <w:rFonts w:ascii="inherit" w:eastAsia="Times New Roman" w:hAnsi="inherit" w:cs="Times New Roman"/>
          <w:color w:val="666666"/>
          <w:sz w:val="17"/>
          <w:szCs w:val="17"/>
          <w:bdr w:val="none" w:sz="0" w:space="0" w:color="auto" w:frame="1"/>
        </w:rPr>
        <w:t xml:space="preserve">Tracy Johnston (center) was excited to meet Pats owner </w:t>
      </w:r>
      <w:r>
        <w:rPr>
          <w:rFonts w:ascii="inherit" w:eastAsia="Times New Roman" w:hAnsi="inherit" w:cs="Times New Roman"/>
          <w:color w:val="666666"/>
          <w:sz w:val="17"/>
          <w:szCs w:val="17"/>
          <w:bdr w:val="none" w:sz="0" w:space="0" w:color="auto" w:frame="1"/>
        </w:rPr>
        <w:t xml:space="preserve">                               Tracy Johnston poses with daughter Abbey</w:t>
      </w:r>
      <w:r w:rsidR="00F52C50">
        <w:rPr>
          <w:rFonts w:ascii="inherit" w:eastAsia="Times New Roman" w:hAnsi="inherit" w:cs="Times New Roman"/>
          <w:color w:val="666666"/>
          <w:sz w:val="17"/>
          <w:szCs w:val="17"/>
          <w:bdr w:val="none" w:sz="0" w:space="0" w:color="auto" w:frame="1"/>
        </w:rPr>
        <w:br/>
      </w:r>
      <w:r>
        <w:rPr>
          <w:rFonts w:ascii="inherit" w:eastAsia="Times New Roman" w:hAnsi="inherit" w:cs="Times New Roman"/>
          <w:color w:val="666666"/>
          <w:sz w:val="17"/>
          <w:szCs w:val="17"/>
          <w:bdr w:val="none" w:sz="0" w:space="0" w:color="auto" w:frame="1"/>
        </w:rPr>
        <w:t xml:space="preserve">              </w:t>
      </w:r>
      <w:r w:rsidR="00F52C50" w:rsidRPr="00F52C50">
        <w:rPr>
          <w:rFonts w:ascii="inherit" w:eastAsia="Times New Roman" w:hAnsi="inherit" w:cs="Times New Roman"/>
          <w:color w:val="666666"/>
          <w:sz w:val="17"/>
          <w:szCs w:val="17"/>
          <w:bdr w:val="none" w:sz="0" w:space="0" w:color="auto" w:frame="1"/>
        </w:rPr>
        <w:t>Robert Kraft during the reception on the field. Courtesy photo</w:t>
      </w:r>
      <w:r>
        <w:rPr>
          <w:rFonts w:ascii="inherit" w:eastAsia="Times New Roman" w:hAnsi="inherit" w:cs="Times New Roman"/>
          <w:color w:val="666666"/>
          <w:sz w:val="17"/>
          <w:szCs w:val="17"/>
          <w:bdr w:val="none" w:sz="0" w:space="0" w:color="auto" w:frame="1"/>
        </w:rPr>
        <w:t xml:space="preserve">                                        at Gillette Stadium</w:t>
      </w:r>
    </w:p>
    <w:p w:rsidR="00F52C50" w:rsidRPr="00F52C50" w:rsidRDefault="00F52C50" w:rsidP="00F52C50">
      <w:pPr>
        <w:shd w:val="clear" w:color="auto" w:fill="FFFFFF"/>
        <w:spacing w:line="253" w:lineRule="atLeast"/>
        <w:textAlignment w:val="baseline"/>
        <w:rPr>
          <w:rFonts w:ascii="inherit" w:eastAsia="Times New Roman" w:hAnsi="inherit" w:cs="Times New Roman"/>
          <w:color w:val="333333"/>
          <w:sz w:val="20"/>
          <w:szCs w:val="20"/>
        </w:rPr>
      </w:pPr>
    </w:p>
    <w:p w:rsidR="00F52C50" w:rsidRPr="00F52C50" w:rsidRDefault="00F52C50" w:rsidP="00F52C50">
      <w:pPr>
        <w:shd w:val="clear" w:color="auto" w:fill="FFFFFF"/>
        <w:spacing w:line="253" w:lineRule="atLeast"/>
        <w:textAlignment w:val="baseline"/>
        <w:rPr>
          <w:rFonts w:ascii="inherit" w:eastAsia="Times New Roman" w:hAnsi="inherit" w:cs="Times New Roman"/>
          <w:color w:val="333333"/>
          <w:sz w:val="20"/>
          <w:szCs w:val="20"/>
        </w:rPr>
      </w:pPr>
    </w:p>
    <w:p w:rsidR="00F52C50" w:rsidRPr="00F52C50" w:rsidRDefault="00F52C50" w:rsidP="00F52C50">
      <w:pPr>
        <w:shd w:val="clear" w:color="auto" w:fill="FFFFFF"/>
        <w:spacing w:line="253" w:lineRule="atLeast"/>
        <w:textAlignment w:val="baseline"/>
        <w:rPr>
          <w:rFonts w:ascii="inherit" w:eastAsia="Times New Roman" w:hAnsi="inherit" w:cs="Times New Roman"/>
          <w:color w:val="333333"/>
          <w:sz w:val="20"/>
          <w:szCs w:val="20"/>
        </w:rPr>
      </w:pPr>
      <w:r w:rsidRPr="00F52C50">
        <w:rPr>
          <w:rFonts w:ascii="inherit" w:eastAsia="Times New Roman" w:hAnsi="inherit" w:cs="Times New Roman"/>
          <w:color w:val="333333"/>
          <w:sz w:val="20"/>
          <w:szCs w:val="20"/>
          <w:bdr w:val="none" w:sz="0" w:space="0" w:color="auto" w:frame="1"/>
        </w:rPr>
        <w:t>Posted Jun. 17, 2015 at 5:00 AM </w:t>
      </w:r>
      <w:r w:rsidRPr="00F52C50">
        <w:rPr>
          <w:rFonts w:ascii="inherit" w:eastAsia="Times New Roman" w:hAnsi="inherit" w:cs="Times New Roman"/>
          <w:color w:val="333333"/>
          <w:sz w:val="20"/>
          <w:szCs w:val="20"/>
        </w:rPr>
        <w:br/>
      </w:r>
      <w:r w:rsidRPr="00F52C50">
        <w:rPr>
          <w:rFonts w:ascii="inherit" w:eastAsia="Times New Roman" w:hAnsi="inherit" w:cs="Times New Roman"/>
          <w:color w:val="333333"/>
          <w:sz w:val="20"/>
          <w:szCs w:val="20"/>
        </w:rPr>
        <w:br/>
      </w:r>
      <w:r w:rsidRPr="00F52C50">
        <w:rPr>
          <w:rFonts w:ascii="inherit" w:eastAsia="Times New Roman" w:hAnsi="inherit" w:cs="Times New Roman"/>
          <w:color w:val="333333"/>
          <w:sz w:val="20"/>
          <w:szCs w:val="20"/>
          <w:bdr w:val="none" w:sz="0" w:space="0" w:color="auto" w:frame="1"/>
        </w:rPr>
        <w:t>SCITUATE</w:t>
      </w:r>
    </w:p>
    <w:p w:rsidR="00F52C50" w:rsidRPr="00F52C50" w:rsidRDefault="00F52C50" w:rsidP="00F52C50">
      <w:pPr>
        <w:shd w:val="clear" w:color="auto" w:fill="FFFFFF"/>
        <w:spacing w:line="300" w:lineRule="atLeast"/>
        <w:textAlignment w:val="baseline"/>
        <w:rPr>
          <w:rFonts w:ascii="inherit" w:eastAsia="Times New Roman" w:hAnsi="inherit" w:cs="Times New Roman"/>
          <w:color w:val="424242"/>
          <w:sz w:val="20"/>
          <w:szCs w:val="20"/>
        </w:rPr>
      </w:pPr>
      <w:r w:rsidRPr="00F52C50">
        <w:rPr>
          <w:rFonts w:ascii="inherit" w:eastAsia="Times New Roman" w:hAnsi="inherit" w:cs="Times New Roman"/>
          <w:color w:val="424242"/>
          <w:sz w:val="20"/>
          <w:szCs w:val="20"/>
        </w:rPr>
        <w:t>Tracy Johnston, president of The CORSE Foundation (Community of Resources for Special Education), accepted a $10,000 award as one of 26 winners of the 2015 New England Patriots Myra Kraft Community MVP Awards.</w:t>
      </w:r>
    </w:p>
    <w:p w:rsidR="00F52C50" w:rsidRPr="00F52C50" w:rsidRDefault="00F52C50" w:rsidP="00F52C50">
      <w:pPr>
        <w:shd w:val="clear" w:color="auto" w:fill="FFFFFF"/>
        <w:spacing w:line="300" w:lineRule="atLeast"/>
        <w:textAlignment w:val="baseline"/>
        <w:rPr>
          <w:rFonts w:ascii="inherit" w:eastAsia="Times New Roman" w:hAnsi="inherit" w:cs="Times New Roman"/>
          <w:color w:val="424242"/>
          <w:sz w:val="20"/>
          <w:szCs w:val="20"/>
        </w:rPr>
      </w:pPr>
      <w:r w:rsidRPr="00F52C50">
        <w:rPr>
          <w:rFonts w:ascii="inherit" w:eastAsia="Times New Roman" w:hAnsi="inherit" w:cs="Times New Roman"/>
          <w:color w:val="424242"/>
          <w:sz w:val="20"/>
          <w:szCs w:val="20"/>
        </w:rPr>
        <w:t> </w:t>
      </w:r>
    </w:p>
    <w:p w:rsidR="00F52C50" w:rsidRPr="00F52C50" w:rsidRDefault="00F52C50" w:rsidP="00F52C50">
      <w:pPr>
        <w:shd w:val="clear" w:color="auto" w:fill="FFFFFF"/>
        <w:spacing w:line="300" w:lineRule="atLeast"/>
        <w:textAlignment w:val="baseline"/>
        <w:rPr>
          <w:rFonts w:ascii="inherit" w:eastAsia="Times New Roman" w:hAnsi="inherit" w:cs="Times New Roman"/>
          <w:color w:val="424242"/>
          <w:sz w:val="20"/>
          <w:szCs w:val="20"/>
        </w:rPr>
      </w:pPr>
      <w:r w:rsidRPr="00F52C50">
        <w:rPr>
          <w:rFonts w:ascii="inherit" w:eastAsia="Times New Roman" w:hAnsi="inherit" w:cs="Times New Roman"/>
          <w:color w:val="424242"/>
          <w:sz w:val="20"/>
          <w:szCs w:val="20"/>
        </w:rPr>
        <w:t>She traveled to Gillette Stadium, met Patriots owner Robert Kraft, and learned she was a second-prize winner during a luncheon. </w:t>
      </w:r>
    </w:p>
    <w:p w:rsidR="00F52C50" w:rsidRPr="00F52C50" w:rsidRDefault="00F52C50" w:rsidP="00F52C50">
      <w:pPr>
        <w:shd w:val="clear" w:color="auto" w:fill="FFFFFF"/>
        <w:spacing w:line="300" w:lineRule="atLeast"/>
        <w:textAlignment w:val="baseline"/>
        <w:rPr>
          <w:rFonts w:ascii="inherit" w:eastAsia="Times New Roman" w:hAnsi="inherit" w:cs="Times New Roman"/>
          <w:color w:val="424242"/>
          <w:sz w:val="20"/>
          <w:szCs w:val="20"/>
        </w:rPr>
      </w:pPr>
      <w:r w:rsidRPr="00F52C50">
        <w:rPr>
          <w:rFonts w:ascii="inherit" w:eastAsia="Times New Roman" w:hAnsi="inherit" w:cs="Times New Roman"/>
          <w:color w:val="424242"/>
          <w:sz w:val="20"/>
          <w:szCs w:val="20"/>
        </w:rPr>
        <w:t>The New England Patriots Myra Kraft Community MVP Award recognizes deserving volunteers and inspires others to follow Myra Kraft’s example of being a life-long volunteer. Through this program, thousands of families in need throughout the region are supported by grants awarded to nonprofits in the name of outstanding volunteers.</w:t>
      </w:r>
    </w:p>
    <w:p w:rsidR="00F52C50" w:rsidRPr="00F52C50" w:rsidRDefault="00F52C50" w:rsidP="00F52C50">
      <w:pPr>
        <w:shd w:val="clear" w:color="auto" w:fill="FFFFFF"/>
        <w:spacing w:line="300" w:lineRule="atLeast"/>
        <w:textAlignment w:val="baseline"/>
        <w:rPr>
          <w:rFonts w:ascii="inherit" w:eastAsia="Times New Roman" w:hAnsi="inherit" w:cs="Times New Roman"/>
          <w:color w:val="424242"/>
          <w:sz w:val="20"/>
          <w:szCs w:val="20"/>
        </w:rPr>
      </w:pPr>
      <w:r w:rsidRPr="00F52C50">
        <w:rPr>
          <w:rFonts w:ascii="inherit" w:eastAsia="Times New Roman" w:hAnsi="inherit" w:cs="Times New Roman"/>
          <w:color w:val="424242"/>
          <w:sz w:val="20"/>
          <w:szCs w:val="20"/>
        </w:rPr>
        <w:t>The CORSE Foundation was established in 2006 to raise funds to provide the highest quality educational, social and recreational community experiences so children with special needs can reach their full potential. CORSE has raised more than $620,000 to fund professional development, equipment and technology, music therapy, parent resources and most significantly, social, academic and recreational student programming.</w:t>
      </w:r>
    </w:p>
    <w:sectPr w:rsidR="00F52C50" w:rsidRPr="00F52C50" w:rsidSect="001F2563">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A69EC"/>
    <w:multiLevelType w:val="multilevel"/>
    <w:tmpl w:val="8508E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394FFE"/>
    <w:multiLevelType w:val="multilevel"/>
    <w:tmpl w:val="F38C0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F3E"/>
    <w:rsid w:val="0004067A"/>
    <w:rsid w:val="001F2563"/>
    <w:rsid w:val="0039406D"/>
    <w:rsid w:val="00B34F3E"/>
    <w:rsid w:val="00F52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C50"/>
    <w:rPr>
      <w:rFonts w:ascii="Tahoma" w:hAnsi="Tahoma" w:cs="Tahoma"/>
      <w:sz w:val="16"/>
      <w:szCs w:val="16"/>
    </w:rPr>
  </w:style>
  <w:style w:type="character" w:customStyle="1" w:styleId="BalloonTextChar">
    <w:name w:val="Balloon Text Char"/>
    <w:basedOn w:val="DefaultParagraphFont"/>
    <w:link w:val="BalloonText"/>
    <w:uiPriority w:val="99"/>
    <w:semiHidden/>
    <w:rsid w:val="00F52C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C50"/>
    <w:rPr>
      <w:rFonts w:ascii="Tahoma" w:hAnsi="Tahoma" w:cs="Tahoma"/>
      <w:sz w:val="16"/>
      <w:szCs w:val="16"/>
    </w:rPr>
  </w:style>
  <w:style w:type="character" w:customStyle="1" w:styleId="BalloonTextChar">
    <w:name w:val="Balloon Text Char"/>
    <w:basedOn w:val="DefaultParagraphFont"/>
    <w:link w:val="BalloonText"/>
    <w:uiPriority w:val="99"/>
    <w:semiHidden/>
    <w:rsid w:val="00F52C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518745">
      <w:bodyDiv w:val="1"/>
      <w:marLeft w:val="0"/>
      <w:marRight w:val="0"/>
      <w:marTop w:val="0"/>
      <w:marBottom w:val="0"/>
      <w:divBdr>
        <w:top w:val="none" w:sz="0" w:space="0" w:color="auto"/>
        <w:left w:val="none" w:sz="0" w:space="0" w:color="auto"/>
        <w:bottom w:val="none" w:sz="0" w:space="0" w:color="auto"/>
        <w:right w:val="none" w:sz="0" w:space="0" w:color="auto"/>
      </w:divBdr>
      <w:divsChild>
        <w:div w:id="615257527">
          <w:marLeft w:val="0"/>
          <w:marRight w:val="150"/>
          <w:marTop w:val="0"/>
          <w:marBottom w:val="0"/>
          <w:divBdr>
            <w:top w:val="none" w:sz="0" w:space="0" w:color="auto"/>
            <w:left w:val="none" w:sz="0" w:space="0" w:color="auto"/>
            <w:bottom w:val="none" w:sz="0" w:space="0" w:color="auto"/>
            <w:right w:val="none" w:sz="0" w:space="0" w:color="auto"/>
          </w:divBdr>
        </w:div>
        <w:div w:id="150414551">
          <w:marLeft w:val="0"/>
          <w:marRight w:val="150"/>
          <w:marTop w:val="0"/>
          <w:marBottom w:val="0"/>
          <w:divBdr>
            <w:top w:val="none" w:sz="0" w:space="0" w:color="auto"/>
            <w:left w:val="none" w:sz="0" w:space="0" w:color="auto"/>
            <w:bottom w:val="none" w:sz="0" w:space="0" w:color="auto"/>
            <w:right w:val="none" w:sz="0" w:space="0" w:color="auto"/>
          </w:divBdr>
        </w:div>
        <w:div w:id="1387752293">
          <w:marLeft w:val="0"/>
          <w:marRight w:val="0"/>
          <w:marTop w:val="0"/>
          <w:marBottom w:val="0"/>
          <w:divBdr>
            <w:top w:val="none" w:sz="0" w:space="0" w:color="auto"/>
            <w:left w:val="none" w:sz="0" w:space="0" w:color="auto"/>
            <w:bottom w:val="none" w:sz="0" w:space="0" w:color="auto"/>
            <w:right w:val="none" w:sz="0" w:space="0" w:color="auto"/>
          </w:divBdr>
          <w:divsChild>
            <w:div w:id="872956371">
              <w:marLeft w:val="0"/>
              <w:marRight w:val="0"/>
              <w:marTop w:val="0"/>
              <w:marBottom w:val="0"/>
              <w:divBdr>
                <w:top w:val="none" w:sz="0" w:space="0" w:color="auto"/>
                <w:left w:val="none" w:sz="0" w:space="0" w:color="auto"/>
                <w:bottom w:val="none" w:sz="0" w:space="0" w:color="auto"/>
                <w:right w:val="none" w:sz="0" w:space="0" w:color="auto"/>
              </w:divBdr>
              <w:divsChild>
                <w:div w:id="1588346148">
                  <w:marLeft w:val="0"/>
                  <w:marRight w:val="0"/>
                  <w:marTop w:val="0"/>
                  <w:marBottom w:val="0"/>
                  <w:divBdr>
                    <w:top w:val="none" w:sz="0" w:space="0" w:color="auto"/>
                    <w:left w:val="none" w:sz="0" w:space="0" w:color="auto"/>
                    <w:bottom w:val="none" w:sz="0" w:space="0" w:color="auto"/>
                    <w:right w:val="none" w:sz="0" w:space="0" w:color="auto"/>
                  </w:divBdr>
                  <w:divsChild>
                    <w:div w:id="182951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7597">
          <w:marLeft w:val="0"/>
          <w:marRight w:val="0"/>
          <w:marTop w:val="0"/>
          <w:marBottom w:val="0"/>
          <w:divBdr>
            <w:top w:val="none" w:sz="0" w:space="0" w:color="auto"/>
            <w:left w:val="none" w:sz="0" w:space="0" w:color="auto"/>
            <w:bottom w:val="none" w:sz="0" w:space="0" w:color="auto"/>
            <w:right w:val="none" w:sz="0" w:space="0" w:color="auto"/>
          </w:divBdr>
          <w:divsChild>
            <w:div w:id="153224322">
              <w:marLeft w:val="0"/>
              <w:marRight w:val="0"/>
              <w:marTop w:val="0"/>
              <w:marBottom w:val="0"/>
              <w:divBdr>
                <w:top w:val="none" w:sz="0" w:space="0" w:color="auto"/>
                <w:left w:val="none" w:sz="0" w:space="0" w:color="auto"/>
                <w:bottom w:val="none" w:sz="0" w:space="0" w:color="auto"/>
                <w:right w:val="none" w:sz="0" w:space="0" w:color="auto"/>
              </w:divBdr>
            </w:div>
            <w:div w:id="1812940284">
              <w:marLeft w:val="105"/>
              <w:marRight w:val="0"/>
              <w:marTop w:val="0"/>
              <w:marBottom w:val="0"/>
              <w:divBdr>
                <w:top w:val="single" w:sz="6" w:space="1" w:color="9197A3"/>
                <w:left w:val="single" w:sz="6" w:space="0" w:color="9197A3"/>
                <w:bottom w:val="single" w:sz="6" w:space="3" w:color="9197A3"/>
                <w:right w:val="single" w:sz="6" w:space="0" w:color="9197A3"/>
              </w:divBdr>
            </w:div>
            <w:div w:id="1889144499">
              <w:marLeft w:val="0"/>
              <w:marRight w:val="0"/>
              <w:marTop w:val="0"/>
              <w:marBottom w:val="0"/>
              <w:divBdr>
                <w:top w:val="none" w:sz="0" w:space="0" w:color="auto"/>
                <w:left w:val="none" w:sz="0" w:space="0" w:color="auto"/>
                <w:bottom w:val="none" w:sz="0" w:space="0" w:color="auto"/>
                <w:right w:val="none" w:sz="0" w:space="0" w:color="auto"/>
              </w:divBdr>
            </w:div>
            <w:div w:id="579602583">
              <w:marLeft w:val="0"/>
              <w:marRight w:val="0"/>
              <w:marTop w:val="0"/>
              <w:marBottom w:val="300"/>
              <w:divBdr>
                <w:top w:val="none" w:sz="0" w:space="0" w:color="auto"/>
                <w:left w:val="none" w:sz="0" w:space="0" w:color="auto"/>
                <w:bottom w:val="none" w:sz="0" w:space="0" w:color="auto"/>
                <w:right w:val="none" w:sz="0" w:space="0" w:color="auto"/>
              </w:divBdr>
              <w:divsChild>
                <w:div w:id="1683316850">
                  <w:marLeft w:val="0"/>
                  <w:marRight w:val="0"/>
                  <w:marTop w:val="0"/>
                  <w:marBottom w:val="0"/>
                  <w:divBdr>
                    <w:top w:val="none" w:sz="0" w:space="0" w:color="auto"/>
                    <w:left w:val="none" w:sz="0" w:space="0" w:color="auto"/>
                    <w:bottom w:val="none" w:sz="0" w:space="0" w:color="auto"/>
                    <w:right w:val="none" w:sz="0" w:space="0" w:color="auto"/>
                  </w:divBdr>
                  <w:divsChild>
                    <w:div w:id="214238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7287">
              <w:marLeft w:val="0"/>
              <w:marRight w:val="0"/>
              <w:marTop w:val="0"/>
              <w:marBottom w:val="0"/>
              <w:divBdr>
                <w:top w:val="none" w:sz="0" w:space="0" w:color="auto"/>
                <w:left w:val="none" w:sz="0" w:space="0" w:color="auto"/>
                <w:bottom w:val="none" w:sz="0" w:space="0" w:color="auto"/>
                <w:right w:val="none" w:sz="0" w:space="0" w:color="auto"/>
              </w:divBdr>
              <w:divsChild>
                <w:div w:id="1557206907">
                  <w:marLeft w:val="0"/>
                  <w:marRight w:val="0"/>
                  <w:marTop w:val="0"/>
                  <w:marBottom w:val="0"/>
                  <w:divBdr>
                    <w:top w:val="none" w:sz="0" w:space="0" w:color="auto"/>
                    <w:left w:val="none" w:sz="0" w:space="0" w:color="auto"/>
                    <w:bottom w:val="none" w:sz="0" w:space="0" w:color="auto"/>
                    <w:right w:val="none" w:sz="0" w:space="0" w:color="auto"/>
                  </w:divBdr>
                  <w:divsChild>
                    <w:div w:id="735518609">
                      <w:blockQuote w:val="1"/>
                      <w:marLeft w:val="0"/>
                      <w:marRight w:val="0"/>
                      <w:marTop w:val="0"/>
                      <w:marBottom w:val="150"/>
                      <w:divBdr>
                        <w:top w:val="none" w:sz="0" w:space="0" w:color="auto"/>
                        <w:left w:val="none" w:sz="0" w:space="0" w:color="auto"/>
                        <w:bottom w:val="none" w:sz="0" w:space="0" w:color="auto"/>
                        <w:right w:val="none" w:sz="0" w:space="0" w:color="auto"/>
                      </w:divBdr>
                    </w:div>
                    <w:div w:id="453909023">
                      <w:blockQuote w:val="1"/>
                      <w:marLeft w:val="0"/>
                      <w:marRight w:val="0"/>
                      <w:marTop w:val="0"/>
                      <w:marBottom w:val="150"/>
                      <w:divBdr>
                        <w:top w:val="none" w:sz="0" w:space="0" w:color="auto"/>
                        <w:left w:val="none" w:sz="0" w:space="0" w:color="auto"/>
                        <w:bottom w:val="none" w:sz="0" w:space="0" w:color="auto"/>
                        <w:right w:val="none" w:sz="0" w:space="0" w:color="auto"/>
                      </w:divBdr>
                    </w:div>
                    <w:div w:id="609553647">
                      <w:blockQuote w:val="1"/>
                      <w:marLeft w:val="0"/>
                      <w:marRight w:val="0"/>
                      <w:marTop w:val="0"/>
                      <w:marBottom w:val="150"/>
                      <w:divBdr>
                        <w:top w:val="none" w:sz="0" w:space="0" w:color="auto"/>
                        <w:left w:val="none" w:sz="0" w:space="0" w:color="auto"/>
                        <w:bottom w:val="none" w:sz="0" w:space="0" w:color="auto"/>
                        <w:right w:val="none" w:sz="0" w:space="0" w:color="auto"/>
                      </w:divBdr>
                    </w:div>
                    <w:div w:id="1183471694">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ckedlocal.com/scituat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Dillman</dc:creator>
  <cp:lastModifiedBy>Dillman</cp:lastModifiedBy>
  <cp:revision>2</cp:revision>
  <dcterms:created xsi:type="dcterms:W3CDTF">2015-06-25T12:54:00Z</dcterms:created>
  <dcterms:modified xsi:type="dcterms:W3CDTF">2015-06-25T12:54:00Z</dcterms:modified>
</cp:coreProperties>
</file>