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F56CA" w14:textId="21B84036" w:rsidR="00941B85" w:rsidRPr="009E0796" w:rsidRDefault="0037779D" w:rsidP="0037779D">
      <w:pPr>
        <w:pStyle w:val="NoSpacing"/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5E9DCC62" wp14:editId="66B6AD02">
            <wp:extent cx="760781" cy="768584"/>
            <wp:effectExtent l="19050" t="0" r="1219" b="0"/>
            <wp:docPr id="8" name="Picture 2" descr="C:\School fundraising\CORSE\Marketing &amp; PR\LOGO_files\CORSElogoOlined_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chool fundraising\CORSE\Marketing &amp; PR\LOGO_files\CORSElogoOlined_150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81" cy="768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2115">
        <w:rPr>
          <w:b/>
          <w:color w:val="0000FF"/>
          <w:sz w:val="32"/>
          <w:szCs w:val="32"/>
        </w:rPr>
        <w:t xml:space="preserve">    </w:t>
      </w:r>
      <w:r w:rsidR="00941B85" w:rsidRPr="009E0796">
        <w:rPr>
          <w:b/>
          <w:color w:val="0000FF"/>
          <w:sz w:val="56"/>
          <w:szCs w:val="56"/>
        </w:rPr>
        <w:t>CORSE Foundation</w:t>
      </w:r>
    </w:p>
    <w:p w14:paraId="3E3CE703" w14:textId="7DE447F8" w:rsidR="005E768A" w:rsidRPr="00762115" w:rsidRDefault="00146736" w:rsidP="005E768A">
      <w:pPr>
        <w:pStyle w:val="NoSpacing"/>
        <w:jc w:val="center"/>
        <w:rPr>
          <w:b/>
          <w:color w:val="0000FF"/>
          <w:sz w:val="40"/>
          <w:szCs w:val="40"/>
        </w:rPr>
      </w:pPr>
      <w:r w:rsidRPr="00762115">
        <w:rPr>
          <w:b/>
          <w:color w:val="0000FF"/>
          <w:sz w:val="40"/>
          <w:szCs w:val="40"/>
        </w:rPr>
        <w:t>(Community of Resources for Special Education)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7779D" w:rsidRPr="00EE590B" w14:paraId="06C47EF9" w14:textId="77777777" w:rsidTr="00377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6A31778E" w14:textId="2B648B74" w:rsidR="00CC2DD6" w:rsidRPr="00EE590B" w:rsidRDefault="00C74E87" w:rsidP="009B7436">
            <w:pPr>
              <w:tabs>
                <w:tab w:val="left" w:pos="5760"/>
              </w:tabs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EE590B">
              <w:rPr>
                <w:rFonts w:ascii="Calibri" w:eastAsia="Calibri" w:hAnsi="Calibri" w:cs="Arial"/>
                <w:color w:val="002060"/>
                <w:sz w:val="24"/>
                <w:szCs w:val="24"/>
              </w:rPr>
              <w:t>The CORSE Foundation was established by a group of dedicated parents and educators to raise funds to provide high quality and affordable programming, t</w:t>
            </w:r>
            <w:r w:rsidR="001F3989" w:rsidRPr="00EE590B">
              <w:rPr>
                <w:rFonts w:ascii="Calibri" w:eastAsia="Calibri" w:hAnsi="Calibri" w:cs="Arial"/>
                <w:color w:val="002060"/>
                <w:sz w:val="24"/>
                <w:szCs w:val="24"/>
              </w:rPr>
              <w:t xml:space="preserve">raining and resources to </w:t>
            </w:r>
            <w:r w:rsidRPr="00EE590B">
              <w:rPr>
                <w:rFonts w:ascii="Calibri" w:eastAsia="Calibri" w:hAnsi="Calibri" w:cs="Arial"/>
                <w:color w:val="002060"/>
                <w:sz w:val="24"/>
                <w:szCs w:val="24"/>
              </w:rPr>
              <w:t xml:space="preserve">benefit children </w:t>
            </w:r>
            <w:r w:rsidR="001F3989" w:rsidRPr="00EE590B">
              <w:rPr>
                <w:rFonts w:ascii="Calibri" w:eastAsia="Calibri" w:hAnsi="Calibri" w:cs="Arial"/>
                <w:color w:val="002060"/>
                <w:sz w:val="24"/>
                <w:szCs w:val="24"/>
              </w:rPr>
              <w:t>with special needs, their familie</w:t>
            </w:r>
            <w:r w:rsidRPr="00EE590B">
              <w:rPr>
                <w:rFonts w:ascii="Calibri" w:eastAsia="Calibri" w:hAnsi="Calibri" w:cs="Arial"/>
                <w:color w:val="002060"/>
                <w:sz w:val="24"/>
                <w:szCs w:val="24"/>
              </w:rPr>
              <w:t xml:space="preserve">s and educators throughout South Shore Massachusetts.  CORSE has designed an innovative model within a blended framework of integrated and specialized social, </w:t>
            </w:r>
            <w:r w:rsidR="007D4900">
              <w:rPr>
                <w:rFonts w:ascii="Calibri" w:eastAsia="Calibri" w:hAnsi="Calibri" w:cs="Arial"/>
                <w:color w:val="002060"/>
                <w:sz w:val="24"/>
                <w:szCs w:val="24"/>
              </w:rPr>
              <w:t xml:space="preserve">academic, </w:t>
            </w:r>
            <w:r w:rsidRPr="00EE590B">
              <w:rPr>
                <w:rFonts w:ascii="Calibri" w:eastAsia="Calibri" w:hAnsi="Calibri" w:cs="Arial"/>
                <w:color w:val="002060"/>
                <w:sz w:val="24"/>
                <w:szCs w:val="24"/>
              </w:rPr>
              <w:t>recreation</w:t>
            </w:r>
            <w:r w:rsidR="007D4900">
              <w:rPr>
                <w:rFonts w:ascii="Calibri" w:eastAsia="Calibri" w:hAnsi="Calibri" w:cs="Arial"/>
                <w:color w:val="002060"/>
                <w:sz w:val="24"/>
                <w:szCs w:val="24"/>
              </w:rPr>
              <w:t>, therapeutic and work skills development</w:t>
            </w:r>
            <w:r w:rsidRPr="00EE590B">
              <w:rPr>
                <w:rFonts w:ascii="Calibri" w:eastAsia="Calibri" w:hAnsi="Calibri" w:cs="Arial"/>
                <w:color w:val="002060"/>
                <w:sz w:val="24"/>
                <w:szCs w:val="24"/>
              </w:rPr>
              <w:t xml:space="preserve"> programs so children with special needs can reach their full potential.  Our variety of programs are staffed appropriately through customized staffing ratios and special education expertise so </w:t>
            </w:r>
            <w:r w:rsidRPr="00EE590B">
              <w:rPr>
                <w:rFonts w:ascii="Calibri" w:eastAsia="Calibri" w:hAnsi="Calibri" w:cs="Arial"/>
                <w:color w:val="002060"/>
                <w:sz w:val="24"/>
                <w:szCs w:val="24"/>
                <w:u w:val="single"/>
              </w:rPr>
              <w:t>ALL</w:t>
            </w:r>
            <w:r w:rsidRPr="00EE590B">
              <w:rPr>
                <w:rFonts w:ascii="Calibri" w:eastAsia="Calibri" w:hAnsi="Calibri" w:cs="Arial"/>
                <w:color w:val="002060"/>
                <w:sz w:val="24"/>
                <w:szCs w:val="24"/>
              </w:rPr>
              <w:t xml:space="preserve"> children, those with and without special needs, can successfully participate together within their community.  </w:t>
            </w:r>
          </w:p>
        </w:tc>
      </w:tr>
      <w:tr w:rsidR="00B14299" w:rsidRPr="00EE590B" w14:paraId="351E6510" w14:textId="77777777" w:rsidTr="00377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495D470D" w14:textId="77777777" w:rsidR="00B14299" w:rsidRPr="009E0796" w:rsidRDefault="00B14299" w:rsidP="00B14299">
            <w:pPr>
              <w:rPr>
                <w:rFonts w:eastAsia="Calibri" w:cs="Arial"/>
                <w:color w:val="auto"/>
                <w:sz w:val="24"/>
                <w:szCs w:val="24"/>
                <w:u w:val="single"/>
              </w:rPr>
            </w:pPr>
            <w:r w:rsidRPr="009E0796">
              <w:rPr>
                <w:rFonts w:eastAsia="Calibri" w:cs="Arial"/>
                <w:color w:val="auto"/>
                <w:sz w:val="24"/>
                <w:szCs w:val="24"/>
                <w:u w:val="single"/>
              </w:rPr>
              <w:t>The main goals of our innovative programming and resources are:</w:t>
            </w:r>
          </w:p>
          <w:p w14:paraId="1A7B9F35" w14:textId="7C64938D" w:rsidR="00B14299" w:rsidRPr="00EE590B" w:rsidRDefault="00B14299" w:rsidP="00CC2DD6">
            <w:pPr>
              <w:numPr>
                <w:ilvl w:val="0"/>
                <w:numId w:val="4"/>
              </w:numPr>
              <w:rPr>
                <w:rFonts w:cs="Arial"/>
                <w:b w:val="0"/>
                <w:color w:val="auto"/>
                <w:sz w:val="24"/>
                <w:szCs w:val="24"/>
              </w:rPr>
            </w:pPr>
            <w:r w:rsidRPr="00EE590B">
              <w:rPr>
                <w:rFonts w:eastAsia="Calibri" w:cs="Arial"/>
                <w:b w:val="0"/>
                <w:color w:val="auto"/>
                <w:sz w:val="24"/>
                <w:szCs w:val="24"/>
              </w:rPr>
              <w:t>Help integrate children with special needs and their families into their community</w:t>
            </w:r>
            <w:r w:rsidR="00CC2DD6" w:rsidRPr="00EE590B">
              <w:rPr>
                <w:rFonts w:cs="Arial"/>
                <w:b w:val="0"/>
                <w:color w:val="auto"/>
                <w:sz w:val="24"/>
                <w:szCs w:val="24"/>
              </w:rPr>
              <w:t>, bringing inclusion opportunities to all, those with and without special needs</w:t>
            </w:r>
          </w:p>
          <w:p w14:paraId="6AB8EC36" w14:textId="77777777" w:rsidR="007D4900" w:rsidRPr="007D4900" w:rsidRDefault="007D4900" w:rsidP="007D4900">
            <w:pPr>
              <w:numPr>
                <w:ilvl w:val="0"/>
                <w:numId w:val="4"/>
              </w:numPr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900"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4"/>
                <w:szCs w:val="24"/>
              </w:rPr>
              <w:t>Build student confidence and engagement in social, academic, recreation, therapeutic and work skills development programs</w:t>
            </w:r>
          </w:p>
          <w:p w14:paraId="534ACECC" w14:textId="77777777" w:rsidR="007D4900" w:rsidRPr="007D4900" w:rsidRDefault="007D4900" w:rsidP="007D4900">
            <w:pPr>
              <w:numPr>
                <w:ilvl w:val="0"/>
                <w:numId w:val="4"/>
              </w:numPr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900"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4"/>
                <w:szCs w:val="24"/>
              </w:rPr>
              <w:t>Strengthen parent and educator skills</w:t>
            </w:r>
          </w:p>
          <w:p w14:paraId="383A25FD" w14:textId="77777777" w:rsidR="007D4900" w:rsidRPr="007D4900" w:rsidRDefault="007D4900" w:rsidP="007D4900">
            <w:pPr>
              <w:numPr>
                <w:ilvl w:val="0"/>
                <w:numId w:val="4"/>
              </w:numPr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900"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4"/>
                <w:szCs w:val="24"/>
              </w:rPr>
              <w:t>Build peer mentor models that reinforce training, integration and social outings</w:t>
            </w:r>
          </w:p>
          <w:p w14:paraId="11B3ADC7" w14:textId="35667F9B" w:rsidR="00684AEA" w:rsidRPr="007D4900" w:rsidRDefault="007D4900" w:rsidP="007D4900">
            <w:pPr>
              <w:numPr>
                <w:ilvl w:val="0"/>
                <w:numId w:val="4"/>
              </w:numPr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900"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4"/>
                <w:szCs w:val="24"/>
              </w:rPr>
              <w:t>Provide affordable programs by supplementing costs of staff expertise and high staffing ratios</w:t>
            </w:r>
          </w:p>
        </w:tc>
      </w:tr>
      <w:tr w:rsidR="0037779D" w:rsidRPr="00EE590B" w14:paraId="08865187" w14:textId="77777777" w:rsidTr="003777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16279B87" w14:textId="63542A05" w:rsidR="00684AEA" w:rsidRPr="00EE590B" w:rsidRDefault="00AB0042" w:rsidP="00EE590B">
            <w:pPr>
              <w:pStyle w:val="NoSpacing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E590B">
              <w:rPr>
                <w:b w:val="0"/>
                <w:color w:val="auto"/>
                <w:sz w:val="24"/>
                <w:szCs w:val="24"/>
              </w:rPr>
              <w:t>Current Board of 1</w:t>
            </w:r>
            <w:r w:rsidR="006D51B6">
              <w:rPr>
                <w:b w:val="0"/>
                <w:color w:val="auto"/>
                <w:sz w:val="24"/>
                <w:szCs w:val="24"/>
              </w:rPr>
              <w:t>4</w:t>
            </w:r>
            <w:r w:rsidR="00AD1D3E" w:rsidRPr="00EE590B">
              <w:rPr>
                <w:b w:val="0"/>
                <w:color w:val="auto"/>
                <w:sz w:val="24"/>
                <w:szCs w:val="24"/>
              </w:rPr>
              <w:t>, representing</w:t>
            </w:r>
            <w:r w:rsidR="00EE590B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9B7436" w:rsidRPr="00EE590B">
              <w:rPr>
                <w:b w:val="0"/>
                <w:color w:val="auto"/>
                <w:sz w:val="24"/>
                <w:szCs w:val="24"/>
              </w:rPr>
              <w:t>parents of children with special needs, parents of families with no special n</w:t>
            </w:r>
            <w:r w:rsidR="00EE590B">
              <w:rPr>
                <w:b w:val="0"/>
                <w:color w:val="auto"/>
                <w:sz w:val="24"/>
                <w:szCs w:val="24"/>
              </w:rPr>
              <w:t>eeds, educators &amp;</w:t>
            </w:r>
            <w:r w:rsidR="00AD1D3E" w:rsidRPr="00EE590B">
              <w:rPr>
                <w:b w:val="0"/>
                <w:color w:val="auto"/>
                <w:sz w:val="24"/>
                <w:szCs w:val="24"/>
              </w:rPr>
              <w:t xml:space="preserve"> community members</w:t>
            </w:r>
          </w:p>
        </w:tc>
      </w:tr>
      <w:tr w:rsidR="009B7436" w:rsidRPr="00EE590B" w14:paraId="6D8DAACD" w14:textId="77777777" w:rsidTr="00377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4212FD56" w14:textId="1A9ECFBC" w:rsidR="00684AEA" w:rsidRPr="00EE590B" w:rsidRDefault="00703CE7" w:rsidP="00421A9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Arial"/>
                <w:b w:val="0"/>
                <w:color w:val="auto"/>
                <w:sz w:val="24"/>
                <w:szCs w:val="24"/>
              </w:rPr>
              <w:t>In the past 1</w:t>
            </w:r>
            <w:r w:rsidR="004B32F6">
              <w:rPr>
                <w:rFonts w:ascii="Calibri" w:eastAsia="Calibri" w:hAnsi="Calibri" w:cs="Arial"/>
                <w:b w:val="0"/>
                <w:color w:val="auto"/>
                <w:sz w:val="24"/>
                <w:szCs w:val="24"/>
              </w:rPr>
              <w:t>4</w:t>
            </w:r>
            <w:r w:rsidR="001C1F0B" w:rsidRPr="00EE590B">
              <w:rPr>
                <w:rFonts w:ascii="Calibri" w:eastAsia="Calibri" w:hAnsi="Calibri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B14299" w:rsidRPr="00EE590B">
              <w:rPr>
                <w:rFonts w:ascii="Calibri" w:eastAsia="Calibri" w:hAnsi="Calibri" w:cs="Arial"/>
                <w:b w:val="0"/>
                <w:color w:val="auto"/>
                <w:sz w:val="24"/>
                <w:szCs w:val="24"/>
              </w:rPr>
              <w:t xml:space="preserve">years, CORSE has provided </w:t>
            </w:r>
            <w:r w:rsidR="00A67D0A">
              <w:rPr>
                <w:rFonts w:ascii="Calibri" w:eastAsia="Calibri" w:hAnsi="Calibri" w:cs="Arial"/>
                <w:color w:val="auto"/>
                <w:sz w:val="24"/>
                <w:szCs w:val="24"/>
              </w:rPr>
              <w:t>over $1,</w:t>
            </w:r>
            <w:r w:rsidR="004B32F6">
              <w:rPr>
                <w:rFonts w:ascii="Calibri" w:eastAsia="Calibri" w:hAnsi="Calibri" w:cs="Arial"/>
                <w:color w:val="auto"/>
                <w:sz w:val="24"/>
                <w:szCs w:val="24"/>
              </w:rPr>
              <w:t>388</w:t>
            </w:r>
            <w:r w:rsidR="00B14299" w:rsidRPr="00EE590B">
              <w:rPr>
                <w:rFonts w:ascii="Calibri" w:eastAsia="Calibri" w:hAnsi="Calibri" w:cs="Arial"/>
                <w:color w:val="auto"/>
                <w:sz w:val="24"/>
                <w:szCs w:val="24"/>
              </w:rPr>
              <w:t>,000</w:t>
            </w:r>
            <w:r w:rsidR="00B14299" w:rsidRPr="00EE590B">
              <w:rPr>
                <w:rFonts w:ascii="Calibri" w:eastAsia="Calibri" w:hAnsi="Calibri" w:cs="Arial"/>
                <w:b w:val="0"/>
                <w:color w:val="auto"/>
                <w:sz w:val="24"/>
                <w:szCs w:val="24"/>
              </w:rPr>
              <w:t xml:space="preserve"> to address various supplemental needs including professional development, equipment and technology, parent resources and most significantly social, academic</w:t>
            </w:r>
            <w:r w:rsidR="007D4900">
              <w:rPr>
                <w:rFonts w:ascii="Calibri" w:eastAsia="Calibri" w:hAnsi="Calibri" w:cs="Arial"/>
                <w:b w:val="0"/>
                <w:color w:val="auto"/>
                <w:sz w:val="24"/>
                <w:szCs w:val="24"/>
              </w:rPr>
              <w:t xml:space="preserve">, </w:t>
            </w:r>
            <w:r w:rsidR="00B14299" w:rsidRPr="00EE590B">
              <w:rPr>
                <w:rFonts w:ascii="Calibri" w:eastAsia="Calibri" w:hAnsi="Calibri" w:cs="Arial"/>
                <w:b w:val="0"/>
                <w:color w:val="auto"/>
                <w:sz w:val="24"/>
                <w:szCs w:val="24"/>
              </w:rPr>
              <w:t>recreation</w:t>
            </w:r>
            <w:r w:rsidR="007D4900">
              <w:rPr>
                <w:rFonts w:ascii="Calibri" w:eastAsia="Calibri" w:hAnsi="Calibri" w:cs="Arial"/>
                <w:b w:val="0"/>
                <w:color w:val="auto"/>
                <w:sz w:val="24"/>
                <w:szCs w:val="24"/>
              </w:rPr>
              <w:t>, therapeutic and work skills development</w:t>
            </w:r>
            <w:r w:rsidR="00B14299" w:rsidRPr="00EE590B">
              <w:rPr>
                <w:rFonts w:ascii="Calibri" w:eastAsia="Calibri" w:hAnsi="Calibri" w:cs="Arial"/>
                <w:b w:val="0"/>
                <w:color w:val="auto"/>
                <w:sz w:val="24"/>
                <w:szCs w:val="24"/>
              </w:rPr>
              <w:t xml:space="preserve"> student programming </w:t>
            </w:r>
            <w:r w:rsidR="00A67D0A">
              <w:rPr>
                <w:rFonts w:ascii="Calibri" w:eastAsia="Calibri" w:hAnsi="Calibri" w:cs="Arial"/>
                <w:color w:val="auto"/>
                <w:sz w:val="24"/>
                <w:szCs w:val="24"/>
              </w:rPr>
              <w:t>(</w:t>
            </w:r>
            <w:r w:rsidR="00570DD3">
              <w:rPr>
                <w:rFonts w:ascii="Calibri" w:eastAsia="Calibri" w:hAnsi="Calibri" w:cs="Arial"/>
                <w:color w:val="auto"/>
                <w:sz w:val="24"/>
                <w:szCs w:val="24"/>
              </w:rPr>
              <w:t>6</w:t>
            </w:r>
            <w:r w:rsidR="004B32F6">
              <w:rPr>
                <w:rFonts w:ascii="Calibri" w:eastAsia="Calibri" w:hAnsi="Calibri" w:cs="Arial"/>
                <w:color w:val="auto"/>
                <w:sz w:val="24"/>
                <w:szCs w:val="24"/>
              </w:rPr>
              <w:t>62</w:t>
            </w:r>
            <w:r w:rsidR="00A67D0A">
              <w:rPr>
                <w:rFonts w:ascii="Calibri" w:eastAsia="Calibri" w:hAnsi="Calibri" w:cs="Arial"/>
                <w:color w:val="auto"/>
                <w:sz w:val="24"/>
                <w:szCs w:val="24"/>
              </w:rPr>
              <w:t xml:space="preserve"> programs, </w:t>
            </w:r>
            <w:r w:rsidR="007D4900">
              <w:rPr>
                <w:rFonts w:ascii="Calibri" w:eastAsia="Calibri" w:hAnsi="Calibri" w:cs="Arial"/>
                <w:color w:val="auto"/>
                <w:sz w:val="24"/>
                <w:szCs w:val="24"/>
              </w:rPr>
              <w:t>9,</w:t>
            </w:r>
            <w:r w:rsidR="004B32F6">
              <w:rPr>
                <w:rFonts w:ascii="Calibri" w:eastAsia="Calibri" w:hAnsi="Calibri" w:cs="Arial"/>
                <w:color w:val="auto"/>
                <w:sz w:val="24"/>
                <w:szCs w:val="24"/>
              </w:rPr>
              <w:t>805</w:t>
            </w:r>
            <w:r w:rsidR="007D4900">
              <w:rPr>
                <w:rFonts w:ascii="Calibri" w:eastAsia="Calibri" w:hAnsi="Calibri" w:cs="Arial"/>
                <w:color w:val="auto"/>
                <w:sz w:val="24"/>
                <w:szCs w:val="24"/>
              </w:rPr>
              <w:t xml:space="preserve"> </w:t>
            </w:r>
            <w:r w:rsidR="003176C0">
              <w:rPr>
                <w:rFonts w:ascii="Calibri" w:eastAsia="Calibri" w:hAnsi="Calibri" w:cs="Arial"/>
                <w:color w:val="auto"/>
                <w:sz w:val="24"/>
                <w:szCs w:val="24"/>
              </w:rPr>
              <w:t>student registrations, 1,</w:t>
            </w:r>
            <w:r w:rsidR="007D4900">
              <w:rPr>
                <w:rFonts w:ascii="Calibri" w:eastAsia="Calibri" w:hAnsi="Calibri" w:cs="Arial"/>
                <w:color w:val="auto"/>
                <w:sz w:val="24"/>
                <w:szCs w:val="24"/>
              </w:rPr>
              <w:t>22</w:t>
            </w:r>
            <w:r w:rsidR="004B32F6">
              <w:rPr>
                <w:rFonts w:ascii="Calibri" w:eastAsia="Calibri" w:hAnsi="Calibri" w:cs="Arial"/>
                <w:color w:val="auto"/>
                <w:sz w:val="24"/>
                <w:szCs w:val="24"/>
              </w:rPr>
              <w:t>8</w:t>
            </w:r>
            <w:r w:rsidR="00A67D0A">
              <w:rPr>
                <w:rFonts w:ascii="Calibri" w:eastAsia="Calibri" w:hAnsi="Calibri" w:cs="Arial"/>
                <w:color w:val="auto"/>
                <w:sz w:val="24"/>
                <w:szCs w:val="24"/>
              </w:rPr>
              <w:t xml:space="preserve"> </w:t>
            </w:r>
            <w:r w:rsidR="006941DA" w:rsidRPr="00EE590B">
              <w:rPr>
                <w:rFonts w:ascii="Calibri" w:eastAsia="Calibri" w:hAnsi="Calibri" w:cs="Arial"/>
                <w:color w:val="auto"/>
                <w:sz w:val="24"/>
                <w:szCs w:val="24"/>
              </w:rPr>
              <w:t>student mentors</w:t>
            </w:r>
            <w:r w:rsidR="001C1F0B" w:rsidRPr="00EE590B">
              <w:rPr>
                <w:rFonts w:ascii="Calibri" w:eastAsia="Calibri" w:hAnsi="Calibri" w:cs="Arial"/>
                <w:color w:val="auto"/>
                <w:sz w:val="24"/>
                <w:szCs w:val="24"/>
              </w:rPr>
              <w:t>)</w:t>
            </w:r>
            <w:r w:rsidR="00866ACB">
              <w:rPr>
                <w:rFonts w:ascii="Calibri" w:eastAsia="Calibri" w:hAnsi="Calibri" w:cs="Arial"/>
                <w:color w:val="auto"/>
                <w:sz w:val="24"/>
                <w:szCs w:val="24"/>
              </w:rPr>
              <w:t xml:space="preserve">. </w:t>
            </w:r>
            <w:r w:rsidR="006B655E" w:rsidRPr="006B655E">
              <w:rPr>
                <w:rFonts w:ascii="Calibri" w:eastAsia="Calibri" w:hAnsi="Calibri" w:cs="Arial"/>
                <w:b w:val="0"/>
                <w:bCs w:val="0"/>
                <w:color w:val="auto"/>
                <w:sz w:val="24"/>
                <w:szCs w:val="24"/>
              </w:rPr>
              <w:t>Yearly</w:t>
            </w:r>
            <w:r w:rsidR="00A67D0A" w:rsidRPr="006B655E">
              <w:rPr>
                <w:rFonts w:ascii="Calibri" w:eastAsia="Calibri" w:hAnsi="Calibri" w:cs="Arial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A67D0A">
              <w:rPr>
                <w:rFonts w:ascii="Calibri" w:eastAsia="Calibri" w:hAnsi="Calibri" w:cs="Arial"/>
                <w:b w:val="0"/>
                <w:color w:val="auto"/>
                <w:sz w:val="24"/>
                <w:szCs w:val="24"/>
              </w:rPr>
              <w:t xml:space="preserve">we run </w:t>
            </w:r>
            <w:r w:rsidR="006B655E">
              <w:rPr>
                <w:rFonts w:ascii="Calibri" w:eastAsia="Calibri" w:hAnsi="Calibri" w:cs="Arial"/>
                <w:b w:val="0"/>
                <w:color w:val="auto"/>
                <w:sz w:val="24"/>
                <w:szCs w:val="24"/>
              </w:rPr>
              <w:t>&gt;</w:t>
            </w:r>
            <w:r w:rsidR="006D51B6">
              <w:rPr>
                <w:rFonts w:ascii="Calibri" w:eastAsia="Calibri" w:hAnsi="Calibri" w:cs="Arial"/>
                <w:b w:val="0"/>
                <w:color w:val="auto"/>
                <w:sz w:val="24"/>
                <w:szCs w:val="24"/>
              </w:rPr>
              <w:t>5</w:t>
            </w:r>
            <w:r w:rsidR="00A67D0A">
              <w:rPr>
                <w:rFonts w:ascii="Calibri" w:eastAsia="Calibri" w:hAnsi="Calibri" w:cs="Arial"/>
                <w:b w:val="0"/>
                <w:color w:val="auto"/>
                <w:sz w:val="24"/>
                <w:szCs w:val="24"/>
              </w:rPr>
              <w:t>0</w:t>
            </w:r>
            <w:r w:rsidR="00866ACB" w:rsidRPr="00866ACB">
              <w:rPr>
                <w:rFonts w:ascii="Calibri" w:eastAsia="Calibri" w:hAnsi="Calibri" w:cs="Arial"/>
                <w:b w:val="0"/>
                <w:color w:val="auto"/>
                <w:sz w:val="24"/>
                <w:szCs w:val="24"/>
              </w:rPr>
              <w:t xml:space="preserve"> programs with</w:t>
            </w:r>
            <w:r w:rsidR="006D51B6">
              <w:rPr>
                <w:rFonts w:ascii="Calibri" w:eastAsia="Calibri" w:hAnsi="Calibri" w:cs="Arial"/>
                <w:b w:val="0"/>
                <w:color w:val="auto"/>
                <w:sz w:val="24"/>
                <w:szCs w:val="24"/>
              </w:rPr>
              <w:t xml:space="preserve"> &gt;850</w:t>
            </w:r>
            <w:r w:rsidR="00866ACB" w:rsidRPr="00866ACB">
              <w:rPr>
                <w:rFonts w:ascii="Calibri" w:eastAsia="Calibri" w:hAnsi="Calibri" w:cs="Arial"/>
                <w:b w:val="0"/>
                <w:color w:val="auto"/>
                <w:sz w:val="24"/>
                <w:szCs w:val="24"/>
              </w:rPr>
              <w:t xml:space="preserve"> student registrations.</w:t>
            </w:r>
            <w:r w:rsidR="00866ACB" w:rsidRPr="00866ACB">
              <w:rPr>
                <w:rFonts w:ascii="Calibri" w:eastAsia="Calibri" w:hAnsi="Calibri" w:cs="Arial"/>
                <w:color w:val="auto"/>
                <w:sz w:val="24"/>
                <w:szCs w:val="24"/>
              </w:rPr>
              <w:t xml:space="preserve">  </w:t>
            </w:r>
          </w:p>
        </w:tc>
      </w:tr>
      <w:tr w:rsidR="00B14299" w:rsidRPr="00EE590B" w14:paraId="4E8AC199" w14:textId="77777777" w:rsidTr="003777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3EB71206" w14:textId="103B5616" w:rsidR="006348F2" w:rsidRPr="006348F2" w:rsidRDefault="006348F2" w:rsidP="005E768A">
            <w:pPr>
              <w:pStyle w:val="ListParagraph"/>
              <w:ind w:left="0"/>
              <w:jc w:val="center"/>
              <w:rPr>
                <w:rFonts w:eastAsia="Calibri" w:cs="Arial"/>
                <w:color w:val="002060"/>
                <w:sz w:val="24"/>
                <w:szCs w:val="24"/>
                <w:u w:val="single"/>
              </w:rPr>
            </w:pPr>
            <w:r w:rsidRPr="006348F2">
              <w:rPr>
                <w:rFonts w:eastAsia="Calibri" w:cs="Arial"/>
                <w:color w:val="002060"/>
                <w:sz w:val="24"/>
                <w:szCs w:val="24"/>
                <w:u w:val="single"/>
              </w:rPr>
              <w:t>Awards &amp; Accomplishments</w:t>
            </w:r>
          </w:p>
          <w:p w14:paraId="39D12D3F" w14:textId="0D2D7069" w:rsidR="006B655E" w:rsidRPr="006B655E" w:rsidRDefault="006B655E" w:rsidP="006B655E">
            <w:pPr>
              <w:pStyle w:val="ListParagraph"/>
              <w:numPr>
                <w:ilvl w:val="0"/>
                <w:numId w:val="9"/>
              </w:numPr>
              <w:rPr>
                <w:rFonts w:eastAsia="Calibri" w:cs="Arial"/>
                <w:b w:val="0"/>
                <w:bCs w:val="0"/>
                <w:color w:val="0F243E" w:themeColor="text2" w:themeShade="80"/>
                <w:sz w:val="23"/>
                <w:szCs w:val="23"/>
              </w:rPr>
            </w:pPr>
            <w:r w:rsidRPr="007F4DD6">
              <w:rPr>
                <w:rFonts w:eastAsia="Calibri" w:cs="Arial"/>
                <w:b w:val="0"/>
                <w:bCs w:val="0"/>
                <w:color w:val="0F243E" w:themeColor="text2" w:themeShade="80"/>
                <w:sz w:val="23"/>
                <w:szCs w:val="23"/>
              </w:rPr>
              <w:t>2020 March WBZ Cares Featured Charity</w:t>
            </w:r>
          </w:p>
          <w:p w14:paraId="39391595" w14:textId="3EC8D647" w:rsidR="005E768A" w:rsidRPr="00CA00E0" w:rsidRDefault="005E768A" w:rsidP="005E768A">
            <w:pPr>
              <w:pStyle w:val="ListParagraph"/>
              <w:numPr>
                <w:ilvl w:val="0"/>
                <w:numId w:val="9"/>
              </w:numPr>
              <w:rPr>
                <w:rFonts w:eastAsia="Calibri" w:cs="Arial"/>
                <w:b w:val="0"/>
                <w:color w:val="0F243E" w:themeColor="text2" w:themeShade="80"/>
                <w:sz w:val="23"/>
                <w:szCs w:val="23"/>
              </w:rPr>
            </w:pPr>
            <w:r w:rsidRPr="00CA00E0">
              <w:rPr>
                <w:rFonts w:eastAsia="Calibri" w:cs="Arial"/>
                <w:b w:val="0"/>
                <w:color w:val="0F243E" w:themeColor="text2" w:themeShade="80"/>
                <w:sz w:val="23"/>
                <w:szCs w:val="23"/>
              </w:rPr>
              <w:t xml:space="preserve">2016 South Shore Conservatory Community Partnership Award </w:t>
            </w:r>
          </w:p>
          <w:p w14:paraId="5DFDC6CD" w14:textId="77777777" w:rsidR="005E768A" w:rsidRPr="00CA00E0" w:rsidRDefault="005E768A" w:rsidP="005E768A">
            <w:pPr>
              <w:pStyle w:val="ListParagraph"/>
              <w:numPr>
                <w:ilvl w:val="0"/>
                <w:numId w:val="9"/>
              </w:numPr>
              <w:rPr>
                <w:rFonts w:eastAsia="Calibri" w:cs="Arial"/>
                <w:b w:val="0"/>
                <w:color w:val="0F243E" w:themeColor="text2" w:themeShade="80"/>
                <w:sz w:val="23"/>
                <w:szCs w:val="23"/>
              </w:rPr>
            </w:pPr>
            <w:r w:rsidRPr="00CA00E0">
              <w:rPr>
                <w:rFonts w:eastAsia="Calibri" w:cs="Arial"/>
                <w:b w:val="0"/>
                <w:color w:val="0F243E" w:themeColor="text2" w:themeShade="80"/>
                <w:sz w:val="23"/>
                <w:szCs w:val="23"/>
              </w:rPr>
              <w:t>2016 Scituate Recreation Community Spirit Award</w:t>
            </w:r>
          </w:p>
          <w:p w14:paraId="7E9E2827" w14:textId="77777777" w:rsidR="00421B0F" w:rsidRPr="00551B57" w:rsidRDefault="00421B0F" w:rsidP="00EE590B">
            <w:pPr>
              <w:pStyle w:val="ListParagraph"/>
              <w:numPr>
                <w:ilvl w:val="0"/>
                <w:numId w:val="9"/>
              </w:numPr>
              <w:rPr>
                <w:rFonts w:eastAsia="Calibri" w:cs="Arial"/>
                <w:b w:val="0"/>
                <w:color w:val="0F243E" w:themeColor="text2" w:themeShade="80"/>
                <w:sz w:val="23"/>
                <w:szCs w:val="23"/>
              </w:rPr>
            </w:pPr>
            <w:r w:rsidRPr="00551B57">
              <w:rPr>
                <w:rFonts w:eastAsia="Calibri" w:cs="Arial"/>
                <w:b w:val="0"/>
                <w:color w:val="0F243E" w:themeColor="text2" w:themeShade="80"/>
                <w:sz w:val="23"/>
                <w:szCs w:val="23"/>
              </w:rPr>
              <w:t xml:space="preserve">2016 FOX25 Hometown Team Award </w:t>
            </w:r>
          </w:p>
          <w:p w14:paraId="52A7D9FE" w14:textId="5ACB38B1" w:rsidR="00551B57" w:rsidRPr="00551B57" w:rsidRDefault="00551B57" w:rsidP="00551B57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b w:val="0"/>
                <w:color w:val="0F243E" w:themeColor="text2" w:themeShade="80"/>
                <w:sz w:val="23"/>
                <w:szCs w:val="23"/>
              </w:rPr>
            </w:pPr>
            <w:r w:rsidRPr="00551B57">
              <w:rPr>
                <w:rFonts w:eastAsia="Calibri" w:cs="Arial"/>
                <w:b w:val="0"/>
                <w:color w:val="0F243E" w:themeColor="text2" w:themeShade="80"/>
                <w:sz w:val="23"/>
                <w:szCs w:val="23"/>
              </w:rPr>
              <w:t>2016 Boston Red Sox Disability Awareness Day First Pitch Honor with Paul Wahlberg</w:t>
            </w:r>
          </w:p>
          <w:p w14:paraId="5A6FA3C1" w14:textId="1C6465F3" w:rsidR="001D5F6C" w:rsidRPr="00CA00E0" w:rsidRDefault="001D5F6C" w:rsidP="001D5F6C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b w:val="0"/>
                <w:color w:val="0F243E" w:themeColor="text2" w:themeShade="80"/>
                <w:sz w:val="23"/>
                <w:szCs w:val="23"/>
              </w:rPr>
            </w:pPr>
            <w:r w:rsidRPr="00CA00E0">
              <w:rPr>
                <w:rFonts w:eastAsia="Calibri" w:cs="Arial"/>
                <w:b w:val="0"/>
                <w:color w:val="0F243E" w:themeColor="text2" w:themeShade="80"/>
                <w:sz w:val="23"/>
                <w:szCs w:val="23"/>
              </w:rPr>
              <w:t>2015 Myra Kraft Community MVP Award second prize winner from the New England Patriots Foundation</w:t>
            </w:r>
          </w:p>
          <w:p w14:paraId="07E9F95C" w14:textId="3CA094C4" w:rsidR="001D5F6C" w:rsidRPr="00CA00E0" w:rsidRDefault="001D5F6C" w:rsidP="001D5F6C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b w:val="0"/>
                <w:color w:val="0F243E" w:themeColor="text2" w:themeShade="80"/>
                <w:sz w:val="23"/>
                <w:szCs w:val="23"/>
              </w:rPr>
            </w:pPr>
            <w:r w:rsidRPr="00CA00E0">
              <w:rPr>
                <w:rFonts w:eastAsia="Calibri" w:cs="Arial"/>
                <w:b w:val="0"/>
                <w:color w:val="0F243E" w:themeColor="text2" w:themeShade="80"/>
                <w:sz w:val="23"/>
                <w:szCs w:val="23"/>
              </w:rPr>
              <w:t>2014 primary speaker at the first Flutie Foundation Partner Summit to discuss our innovative model</w:t>
            </w:r>
          </w:p>
          <w:p w14:paraId="63A8838C" w14:textId="7777F47F" w:rsidR="00B14299" w:rsidRPr="00CA00E0" w:rsidRDefault="00B14299" w:rsidP="00B14299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b w:val="0"/>
                <w:color w:val="0F243E" w:themeColor="text2" w:themeShade="80"/>
                <w:sz w:val="23"/>
                <w:szCs w:val="23"/>
              </w:rPr>
            </w:pPr>
            <w:r w:rsidRPr="00CA00E0">
              <w:rPr>
                <w:rFonts w:eastAsia="Calibri" w:cs="Arial"/>
                <w:b w:val="0"/>
                <w:color w:val="0F243E" w:themeColor="text2" w:themeShade="80"/>
                <w:sz w:val="23"/>
                <w:szCs w:val="23"/>
              </w:rPr>
              <w:t>2011 Massachusetts Recreation and Park Association Program Outreach Award</w:t>
            </w:r>
          </w:p>
          <w:p w14:paraId="52CB7EBB" w14:textId="1FB531FA" w:rsidR="00B14299" w:rsidRPr="00CA00E0" w:rsidRDefault="00B14299" w:rsidP="00B14299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b w:val="0"/>
                <w:color w:val="0F243E" w:themeColor="text2" w:themeShade="80"/>
                <w:sz w:val="23"/>
                <w:szCs w:val="23"/>
              </w:rPr>
            </w:pPr>
            <w:r w:rsidRPr="00CA00E0">
              <w:rPr>
                <w:rFonts w:eastAsia="Calibri" w:cs="Arial"/>
                <w:b w:val="0"/>
                <w:color w:val="0F243E" w:themeColor="text2" w:themeShade="80"/>
                <w:sz w:val="23"/>
                <w:szCs w:val="23"/>
              </w:rPr>
              <w:t xml:space="preserve">Co-founders received 2009 “Citizens of the Year” in Scituate for their work with the community </w:t>
            </w:r>
          </w:p>
          <w:p w14:paraId="7FF0BC36" w14:textId="054B0DB4" w:rsidR="007D4900" w:rsidRPr="007D4900" w:rsidRDefault="00B14299" w:rsidP="007D4900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color w:val="0F243E" w:themeColor="text2" w:themeShade="80"/>
                <w:sz w:val="24"/>
                <w:szCs w:val="24"/>
              </w:rPr>
            </w:pPr>
            <w:r w:rsidRPr="00CA00E0">
              <w:rPr>
                <w:rFonts w:eastAsia="Calibri" w:cs="Arial"/>
                <w:b w:val="0"/>
                <w:color w:val="0F243E" w:themeColor="text2" w:themeShade="80"/>
                <w:sz w:val="23"/>
                <w:szCs w:val="23"/>
              </w:rPr>
              <w:t>2008 Massachusetts Community Partnership Award from the Federation for Children with Special Needs</w:t>
            </w:r>
          </w:p>
          <w:p w14:paraId="497953A5" w14:textId="0B742315" w:rsidR="00CA00E0" w:rsidRPr="005E768A" w:rsidRDefault="007D4900" w:rsidP="007D4900">
            <w:pPr>
              <w:pStyle w:val="ListParagraph"/>
              <w:ind w:left="360"/>
              <w:rPr>
                <w:rFonts w:eastAsia="Calibri" w:cs="Arial"/>
                <w:color w:val="0F243E" w:themeColor="text2" w:themeShade="80"/>
                <w:sz w:val="24"/>
                <w:szCs w:val="24"/>
              </w:rPr>
            </w:pPr>
            <w:r>
              <w:rPr>
                <w:rFonts w:eastAsia="Calibri" w:cs="Arial"/>
                <w:b w:val="0"/>
                <w:color w:val="0F243E" w:themeColor="text2" w:themeShade="80"/>
                <w:sz w:val="23"/>
                <w:szCs w:val="23"/>
              </w:rPr>
              <w:t xml:space="preserve">       </w:t>
            </w:r>
            <w:r w:rsidR="00B14299" w:rsidRPr="00CA00E0">
              <w:rPr>
                <w:rFonts w:eastAsia="Calibri" w:cs="Arial"/>
                <w:b w:val="0"/>
                <w:color w:val="0F243E" w:themeColor="text2" w:themeShade="80"/>
                <w:sz w:val="23"/>
                <w:szCs w:val="23"/>
              </w:rPr>
              <w:t xml:space="preserve"> </w:t>
            </w:r>
            <w:r w:rsidR="00CA00E0" w:rsidRPr="00C74E87">
              <w:rPr>
                <w:rFonts w:eastAsia="Calibri" w:cs="Arial"/>
                <w:i/>
                <w:color w:val="FF0000"/>
              </w:rPr>
              <w:t>To receive emails on CORSE programs and events, please contact us through the email below:</w:t>
            </w:r>
          </w:p>
        </w:tc>
      </w:tr>
      <w:tr w:rsidR="0037779D" w:rsidRPr="00EE590B" w14:paraId="62E67FF4" w14:textId="77777777" w:rsidTr="00377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3C31F08F" w14:textId="73B3F744" w:rsidR="009B7436" w:rsidRPr="00EE590B" w:rsidRDefault="004B32F6" w:rsidP="00762115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hyperlink r:id="rId7" w:history="1">
              <w:r w:rsidR="009B7436" w:rsidRPr="00EE590B">
                <w:rPr>
                  <w:rStyle w:val="Hyperlink"/>
                  <w:sz w:val="24"/>
                  <w:szCs w:val="24"/>
                </w:rPr>
                <w:t>www.corsefoundation.org</w:t>
              </w:r>
            </w:hyperlink>
            <w:r w:rsidR="009B7436" w:rsidRPr="00EE590B">
              <w:rPr>
                <w:b w:val="0"/>
                <w:sz w:val="24"/>
                <w:szCs w:val="24"/>
              </w:rPr>
              <w:t xml:space="preserve">                </w:t>
            </w:r>
            <w:hyperlink r:id="rId8" w:history="1">
              <w:r w:rsidR="009B7436" w:rsidRPr="00EE590B">
                <w:rPr>
                  <w:rStyle w:val="Hyperlink"/>
                  <w:sz w:val="24"/>
                  <w:szCs w:val="24"/>
                </w:rPr>
                <w:t>corsefoundation@comcast.net</w:t>
              </w:r>
            </w:hyperlink>
            <w:r w:rsidR="009B7436" w:rsidRPr="00EE590B">
              <w:rPr>
                <w:b w:val="0"/>
                <w:sz w:val="24"/>
                <w:szCs w:val="24"/>
              </w:rPr>
              <w:t xml:space="preserve">             </w:t>
            </w:r>
          </w:p>
        </w:tc>
      </w:tr>
    </w:tbl>
    <w:p w14:paraId="68E9D28E" w14:textId="669E3F7E" w:rsidR="00146736" w:rsidRPr="000A4A46" w:rsidRDefault="00146736" w:rsidP="00A535C1">
      <w:pPr>
        <w:pStyle w:val="NoSpacing"/>
        <w:jc w:val="center"/>
        <w:rPr>
          <w:b/>
          <w:sz w:val="24"/>
          <w:szCs w:val="24"/>
          <w:u w:val="single"/>
        </w:rPr>
      </w:pPr>
      <w:r w:rsidRPr="000A4A46">
        <w:rPr>
          <w:b/>
          <w:sz w:val="24"/>
          <w:szCs w:val="24"/>
          <w:u w:val="single"/>
        </w:rPr>
        <w:t>Revenue</w:t>
      </w:r>
      <w:r w:rsidR="00A535C1">
        <w:rPr>
          <w:b/>
          <w:sz w:val="24"/>
          <w:szCs w:val="24"/>
          <w:u w:val="single"/>
        </w:rPr>
        <w:t xml:space="preserve"> Sources</w:t>
      </w:r>
    </w:p>
    <w:tbl>
      <w:tblPr>
        <w:tblW w:w="11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4"/>
        <w:gridCol w:w="5580"/>
      </w:tblGrid>
      <w:tr w:rsidR="00146736" w:rsidRPr="00EE590B" w14:paraId="3587AFD1" w14:textId="77777777" w:rsidTr="00146736">
        <w:trPr>
          <w:trHeight w:val="602"/>
        </w:trPr>
        <w:tc>
          <w:tcPr>
            <w:tcW w:w="56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3F88A5" w14:textId="77777777" w:rsidR="00C917F5" w:rsidRPr="00EE590B" w:rsidRDefault="00146736" w:rsidP="00146736">
            <w:pPr>
              <w:jc w:val="center"/>
              <w:rPr>
                <w:sz w:val="24"/>
                <w:szCs w:val="24"/>
                <w:u w:val="single"/>
              </w:rPr>
            </w:pPr>
            <w:r w:rsidRPr="00EE590B">
              <w:rPr>
                <w:b/>
                <w:bCs/>
                <w:sz w:val="24"/>
                <w:szCs w:val="24"/>
                <w:u w:val="single"/>
              </w:rPr>
              <w:t xml:space="preserve">Community Fundraisers </w:t>
            </w:r>
          </w:p>
        </w:tc>
        <w:tc>
          <w:tcPr>
            <w:tcW w:w="55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6A13D5" w14:textId="77777777" w:rsidR="00C917F5" w:rsidRPr="00EE590B" w:rsidRDefault="00146736" w:rsidP="00146736">
            <w:pPr>
              <w:jc w:val="center"/>
              <w:rPr>
                <w:sz w:val="24"/>
                <w:szCs w:val="24"/>
                <w:u w:val="single"/>
              </w:rPr>
            </w:pPr>
            <w:r w:rsidRPr="00EE590B">
              <w:rPr>
                <w:b/>
                <w:bCs/>
                <w:sz w:val="24"/>
                <w:szCs w:val="24"/>
                <w:u w:val="single"/>
              </w:rPr>
              <w:t xml:space="preserve">Philanthropy/Grants </w:t>
            </w:r>
          </w:p>
        </w:tc>
      </w:tr>
      <w:tr w:rsidR="00146736" w:rsidRPr="00EE590B" w14:paraId="4EFC6121" w14:textId="77777777" w:rsidTr="00146736">
        <w:trPr>
          <w:trHeight w:val="602"/>
        </w:trPr>
        <w:tc>
          <w:tcPr>
            <w:tcW w:w="56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70ABCF" w14:textId="77777777" w:rsidR="00146736" w:rsidRPr="00EE590B" w:rsidRDefault="00146736" w:rsidP="00146736">
            <w:pPr>
              <w:pStyle w:val="NoSpacing"/>
              <w:jc w:val="center"/>
              <w:rPr>
                <w:sz w:val="24"/>
                <w:szCs w:val="24"/>
              </w:rPr>
            </w:pPr>
            <w:r w:rsidRPr="00EE590B">
              <w:rPr>
                <w:sz w:val="24"/>
                <w:szCs w:val="24"/>
              </w:rPr>
              <w:t>Golf Tournament</w:t>
            </w:r>
          </w:p>
          <w:p w14:paraId="4A7BF798" w14:textId="77777777" w:rsidR="00146736" w:rsidRPr="00EE590B" w:rsidRDefault="00146736" w:rsidP="00146736">
            <w:pPr>
              <w:pStyle w:val="NoSpacing"/>
              <w:jc w:val="center"/>
              <w:rPr>
                <w:sz w:val="24"/>
                <w:szCs w:val="24"/>
              </w:rPr>
            </w:pPr>
            <w:r w:rsidRPr="00EE590B">
              <w:rPr>
                <w:sz w:val="24"/>
                <w:szCs w:val="24"/>
              </w:rPr>
              <w:t>Gala</w:t>
            </w:r>
          </w:p>
          <w:p w14:paraId="10D6626E" w14:textId="27757FF4" w:rsidR="00C917F5" w:rsidRPr="00EE590B" w:rsidRDefault="00146736" w:rsidP="00146736">
            <w:pPr>
              <w:pStyle w:val="NoSpacing"/>
              <w:jc w:val="center"/>
              <w:rPr>
                <w:sz w:val="24"/>
                <w:szCs w:val="24"/>
              </w:rPr>
            </w:pPr>
            <w:r w:rsidRPr="00EE590B">
              <w:rPr>
                <w:sz w:val="24"/>
                <w:szCs w:val="24"/>
              </w:rPr>
              <w:t xml:space="preserve">North Pole Express </w:t>
            </w:r>
          </w:p>
        </w:tc>
        <w:tc>
          <w:tcPr>
            <w:tcW w:w="5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8AD222" w14:textId="77777777" w:rsidR="00146736" w:rsidRPr="00EE590B" w:rsidRDefault="00146736" w:rsidP="00146736">
            <w:pPr>
              <w:pStyle w:val="NoSpacing"/>
              <w:jc w:val="center"/>
              <w:rPr>
                <w:sz w:val="24"/>
                <w:szCs w:val="24"/>
              </w:rPr>
            </w:pPr>
            <w:r w:rsidRPr="00EE590B">
              <w:rPr>
                <w:sz w:val="24"/>
                <w:szCs w:val="24"/>
              </w:rPr>
              <w:t>Foundation and Corporate Grants</w:t>
            </w:r>
          </w:p>
          <w:p w14:paraId="67AC105B" w14:textId="311D9662" w:rsidR="00C917F5" w:rsidRPr="00EE590B" w:rsidRDefault="00146736" w:rsidP="00146736">
            <w:pPr>
              <w:jc w:val="center"/>
              <w:rPr>
                <w:sz w:val="24"/>
                <w:szCs w:val="24"/>
              </w:rPr>
            </w:pPr>
            <w:r w:rsidRPr="00EE590B">
              <w:rPr>
                <w:sz w:val="24"/>
                <w:szCs w:val="24"/>
              </w:rPr>
              <w:t xml:space="preserve">Individual </w:t>
            </w:r>
            <w:r w:rsidR="00B47424">
              <w:rPr>
                <w:sz w:val="24"/>
                <w:szCs w:val="24"/>
              </w:rPr>
              <w:t xml:space="preserve">and Business </w:t>
            </w:r>
            <w:r w:rsidRPr="00EE590B">
              <w:rPr>
                <w:sz w:val="24"/>
                <w:szCs w:val="24"/>
              </w:rPr>
              <w:t xml:space="preserve">Donors </w:t>
            </w:r>
          </w:p>
        </w:tc>
      </w:tr>
    </w:tbl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56BC9" w:rsidRPr="00EE590B" w14:paraId="31D8F2EB" w14:textId="77777777" w:rsidTr="007D4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1BFF7284" w14:textId="55FA0B52" w:rsidR="00556BC9" w:rsidRPr="00556BC9" w:rsidRDefault="00556BC9" w:rsidP="00556BC9">
            <w:pPr>
              <w:rPr>
                <w:rFonts w:ascii="Calibri" w:eastAsia="Calibri" w:hAnsi="Calibri" w:cs="Arial"/>
                <w:b w:val="0"/>
                <w:color w:val="auto"/>
                <w:sz w:val="2"/>
                <w:szCs w:val="2"/>
              </w:rPr>
            </w:pPr>
          </w:p>
        </w:tc>
      </w:tr>
      <w:tr w:rsidR="00556BC9" w:rsidRPr="00EE590B" w14:paraId="5051A448" w14:textId="77777777" w:rsidTr="00E27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3D1689EC" w14:textId="239B3914" w:rsidR="00556BC9" w:rsidRPr="009E0796" w:rsidRDefault="00C45A6A" w:rsidP="00556BC9">
            <w:pPr>
              <w:pStyle w:val="NoSpacing"/>
              <w:jc w:val="center"/>
              <w:rPr>
                <w:color w:val="0000FF"/>
                <w:sz w:val="48"/>
                <w:szCs w:val="48"/>
              </w:rPr>
            </w:pPr>
            <w:r>
              <w:rPr>
                <w:color w:val="0000FF"/>
                <w:sz w:val="48"/>
                <w:szCs w:val="48"/>
              </w:rPr>
              <w:t>Current 201</w:t>
            </w:r>
            <w:r w:rsidR="007D4900">
              <w:rPr>
                <w:color w:val="0000FF"/>
                <w:sz w:val="48"/>
                <w:szCs w:val="48"/>
              </w:rPr>
              <w:t>9</w:t>
            </w:r>
            <w:r>
              <w:rPr>
                <w:color w:val="0000FF"/>
                <w:sz w:val="48"/>
                <w:szCs w:val="48"/>
              </w:rPr>
              <w:t>-</w:t>
            </w:r>
            <w:r w:rsidR="007D4900">
              <w:rPr>
                <w:color w:val="0000FF"/>
                <w:sz w:val="48"/>
                <w:szCs w:val="48"/>
              </w:rPr>
              <w:t>20</w:t>
            </w:r>
            <w:r w:rsidR="00556BC9" w:rsidRPr="009E0796">
              <w:rPr>
                <w:color w:val="0000FF"/>
                <w:sz w:val="48"/>
                <w:szCs w:val="48"/>
              </w:rPr>
              <w:t xml:space="preserve"> Programming and Resources</w:t>
            </w:r>
          </w:p>
          <w:p w14:paraId="24B5F7A1" w14:textId="0C0FD8F6" w:rsidR="00556BC9" w:rsidRPr="009E0796" w:rsidRDefault="00703CE7" w:rsidP="00556BC9">
            <w:pPr>
              <w:pStyle w:val="NoSpacing"/>
              <w:jc w:val="center"/>
              <w:rPr>
                <w:color w:val="0000FF"/>
                <w:sz w:val="48"/>
                <w:szCs w:val="48"/>
              </w:rPr>
            </w:pPr>
            <w:r>
              <w:rPr>
                <w:color w:val="0000FF"/>
                <w:sz w:val="48"/>
                <w:szCs w:val="48"/>
              </w:rPr>
              <w:t>Integrated &amp; Specialized P</w:t>
            </w:r>
            <w:r w:rsidR="00556BC9" w:rsidRPr="009E0796">
              <w:rPr>
                <w:color w:val="0000FF"/>
                <w:sz w:val="48"/>
                <w:szCs w:val="48"/>
              </w:rPr>
              <w:t>rograms</w:t>
            </w:r>
          </w:p>
          <w:p w14:paraId="73E9AD9B" w14:textId="77777777" w:rsidR="00556BC9" w:rsidRPr="00556BC9" w:rsidRDefault="00556BC9" w:rsidP="00556BC9">
            <w:pPr>
              <w:pStyle w:val="NoSpacing"/>
              <w:jc w:val="center"/>
              <w:rPr>
                <w:color w:val="auto"/>
                <w:sz w:val="28"/>
                <w:szCs w:val="28"/>
              </w:rPr>
            </w:pPr>
            <w:r w:rsidRPr="00556BC9">
              <w:rPr>
                <w:color w:val="auto"/>
                <w:sz w:val="28"/>
                <w:szCs w:val="28"/>
              </w:rPr>
              <w:t>3:1 student to staff ratio for most programs, 4:1 for academic support only</w:t>
            </w:r>
          </w:p>
          <w:p w14:paraId="1993A5F0" w14:textId="77777777" w:rsidR="00556BC9" w:rsidRPr="00EE590B" w:rsidRDefault="00556BC9" w:rsidP="00E27890">
            <w:pPr>
              <w:rPr>
                <w:rFonts w:eastAsia="Calibri" w:cs="Arial"/>
                <w:b w:val="0"/>
                <w:sz w:val="24"/>
                <w:szCs w:val="24"/>
              </w:rPr>
            </w:pPr>
          </w:p>
        </w:tc>
      </w:tr>
      <w:tr w:rsidR="00556BC9" w:rsidRPr="00EE590B" w14:paraId="77175A8F" w14:textId="77777777" w:rsidTr="00FE55B5">
        <w:trPr>
          <w:trHeight w:val="5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01D12AA9" w14:textId="2347605E" w:rsidR="00556BC9" w:rsidRPr="00556BC9" w:rsidRDefault="00556BC9" w:rsidP="00556BC9">
            <w:pPr>
              <w:jc w:val="both"/>
              <w:rPr>
                <w:rFonts w:cs="Arial"/>
                <w:color w:val="0F243E" w:themeColor="text2" w:themeShade="80"/>
                <w:sz w:val="28"/>
                <w:szCs w:val="28"/>
              </w:rPr>
            </w:pPr>
            <w:r w:rsidRPr="00556BC9">
              <w:rPr>
                <w:rFonts w:cs="Arial"/>
                <w:color w:val="0F243E" w:themeColor="text2" w:themeShade="80"/>
                <w:sz w:val="28"/>
                <w:szCs w:val="28"/>
              </w:rPr>
              <w:t xml:space="preserve">Enhanced programming and resources funded by CORSE includes:  </w:t>
            </w:r>
          </w:p>
          <w:p w14:paraId="123EF4B1" w14:textId="77777777" w:rsidR="007D4900" w:rsidRPr="007D4900" w:rsidRDefault="007D4900" w:rsidP="007D4900">
            <w:pPr>
              <w:pStyle w:val="NoSpacing"/>
              <w:numPr>
                <w:ilvl w:val="0"/>
                <w:numId w:val="8"/>
              </w:numPr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</w:pPr>
            <w:r w:rsidRPr="007D4900"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  <w:t>Integrated Social Development and Academic Programs</w:t>
            </w:r>
          </w:p>
          <w:p w14:paraId="143DE0DA" w14:textId="06A1683C" w:rsidR="007D4900" w:rsidRPr="007D4900" w:rsidRDefault="007D4900" w:rsidP="007D4900">
            <w:pPr>
              <w:pStyle w:val="NoSpacing"/>
              <w:numPr>
                <w:ilvl w:val="0"/>
                <w:numId w:val="8"/>
              </w:numPr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</w:pPr>
            <w:r w:rsidRPr="007D4900"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  <w:t>Recreation programs: Basketball, Running, Karate</w:t>
            </w:r>
          </w:p>
          <w:p w14:paraId="24E7C7AA" w14:textId="77777777" w:rsidR="007D4900" w:rsidRPr="007D4900" w:rsidRDefault="007D4900" w:rsidP="007D4900">
            <w:pPr>
              <w:pStyle w:val="NoSpacing"/>
              <w:numPr>
                <w:ilvl w:val="0"/>
                <w:numId w:val="8"/>
              </w:numPr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</w:pPr>
            <w:r w:rsidRPr="007D4900"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  <w:t>Summer Programs: All Stars Summer Adventures, Therapeutic Horseback Riding, Maritime Adventures, iCan Bike, Tennis, Skateboarding</w:t>
            </w:r>
          </w:p>
          <w:p w14:paraId="6AE38EA3" w14:textId="77777777" w:rsidR="007D4900" w:rsidRPr="007D4900" w:rsidRDefault="007D4900" w:rsidP="007D4900">
            <w:pPr>
              <w:pStyle w:val="NoSpacing"/>
              <w:numPr>
                <w:ilvl w:val="0"/>
                <w:numId w:val="8"/>
              </w:numPr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</w:pPr>
            <w:r w:rsidRPr="007D4900"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  <w:t>Therapeutic Programs: Music Therapy, Yoga</w:t>
            </w:r>
          </w:p>
          <w:p w14:paraId="36E3E0CD" w14:textId="77777777" w:rsidR="007D4900" w:rsidRPr="007D4900" w:rsidRDefault="007D4900" w:rsidP="007D4900">
            <w:pPr>
              <w:pStyle w:val="NoSpacing"/>
              <w:numPr>
                <w:ilvl w:val="0"/>
                <w:numId w:val="8"/>
              </w:numPr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</w:pPr>
            <w:r w:rsidRPr="007D4900"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  <w:t>Work Skills Development Programs</w:t>
            </w:r>
          </w:p>
          <w:p w14:paraId="5F33ED5D" w14:textId="77777777" w:rsidR="007D4900" w:rsidRPr="007D4900" w:rsidRDefault="007D4900" w:rsidP="007D4900">
            <w:pPr>
              <w:pStyle w:val="NoSpacing"/>
              <w:numPr>
                <w:ilvl w:val="0"/>
                <w:numId w:val="8"/>
              </w:numPr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</w:pPr>
            <w:r w:rsidRPr="007D4900"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  <w:t>“Let's Go” Community Events: Movies, Dining out, Bowling &amp; More</w:t>
            </w:r>
          </w:p>
          <w:p w14:paraId="66260145" w14:textId="77777777" w:rsidR="007D4900" w:rsidRPr="007D4900" w:rsidRDefault="007D4900" w:rsidP="007D4900">
            <w:pPr>
              <w:pStyle w:val="NoSpacing"/>
              <w:numPr>
                <w:ilvl w:val="0"/>
                <w:numId w:val="8"/>
              </w:numPr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</w:pPr>
            <w:r w:rsidRPr="007D4900"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  <w:t>Peer Mentoring</w:t>
            </w:r>
          </w:p>
          <w:p w14:paraId="5B0B90E7" w14:textId="77777777" w:rsidR="007D4900" w:rsidRPr="007D4900" w:rsidRDefault="007D4900" w:rsidP="007D4900">
            <w:pPr>
              <w:pStyle w:val="NoSpacing"/>
              <w:numPr>
                <w:ilvl w:val="0"/>
                <w:numId w:val="8"/>
              </w:numPr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</w:pPr>
            <w:r w:rsidRPr="007D4900"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  <w:t>Sibshops</w:t>
            </w:r>
          </w:p>
          <w:p w14:paraId="65C2C9C7" w14:textId="77777777" w:rsidR="007D4900" w:rsidRPr="007D4900" w:rsidRDefault="007D4900" w:rsidP="007D4900">
            <w:pPr>
              <w:pStyle w:val="NoSpacing"/>
              <w:numPr>
                <w:ilvl w:val="0"/>
                <w:numId w:val="8"/>
              </w:numPr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</w:pPr>
            <w:r w:rsidRPr="007D4900"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  <w:t xml:space="preserve">Professional Development Programs for Educators and Staff </w:t>
            </w:r>
          </w:p>
          <w:p w14:paraId="7CC3CBA7" w14:textId="77777777" w:rsidR="007D4900" w:rsidRPr="007D4900" w:rsidRDefault="007D4900" w:rsidP="007D4900">
            <w:pPr>
              <w:pStyle w:val="NoSpacing"/>
              <w:numPr>
                <w:ilvl w:val="0"/>
                <w:numId w:val="8"/>
              </w:numPr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</w:pPr>
            <w:r w:rsidRPr="007D4900"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  <w:t xml:space="preserve">Educational Programs and Resource Materials for Parents </w:t>
            </w:r>
          </w:p>
          <w:p w14:paraId="37761E0E" w14:textId="77777777" w:rsidR="00556BC9" w:rsidRPr="00FE55B5" w:rsidRDefault="007D4900" w:rsidP="007D4900">
            <w:pPr>
              <w:pStyle w:val="NoSpacing"/>
              <w:numPr>
                <w:ilvl w:val="0"/>
                <w:numId w:val="8"/>
              </w:numPr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</w:pPr>
            <w:r w:rsidRPr="007D4900"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  <w:t xml:space="preserve">Equipment and Technology Supports </w:t>
            </w:r>
          </w:p>
          <w:p w14:paraId="317A8CC4" w14:textId="77777777" w:rsidR="00FE55B5" w:rsidRPr="007D4900" w:rsidRDefault="00FE55B5" w:rsidP="00FE55B5">
            <w:pPr>
              <w:pStyle w:val="NoSpacing"/>
              <w:rPr>
                <w:b w:val="0"/>
                <w:bCs w:val="0"/>
                <w:i/>
                <w:color w:val="0432FF"/>
                <w:sz w:val="24"/>
                <w:szCs w:val="24"/>
              </w:rPr>
            </w:pPr>
            <w:r w:rsidRPr="007D4900">
              <w:rPr>
                <w:i/>
                <w:color w:val="0432FF"/>
                <w:sz w:val="24"/>
                <w:szCs w:val="24"/>
              </w:rPr>
              <w:t xml:space="preserve">Most programs are integrated </w:t>
            </w:r>
          </w:p>
          <w:p w14:paraId="6AEBE75A" w14:textId="4576FFC3" w:rsidR="00FE55B5" w:rsidRPr="007D4900" w:rsidRDefault="00FE55B5" w:rsidP="00FE55B5">
            <w:pPr>
              <w:pStyle w:val="NoSpacing"/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</w:pPr>
            <w:r w:rsidRPr="00703CE7">
              <w:rPr>
                <w:i/>
                <w:color w:val="0432FF"/>
                <w:sz w:val="24"/>
                <w:szCs w:val="24"/>
              </w:rPr>
              <w:t>Most programs open to all towns, except some SPS social &amp; academic programs and SPS student services</w:t>
            </w:r>
          </w:p>
        </w:tc>
      </w:tr>
      <w:tr w:rsidR="00556BC9" w:rsidRPr="00EE590B" w14:paraId="7AC7EDDB" w14:textId="77777777" w:rsidTr="00E27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624BF764" w14:textId="77777777" w:rsidR="00FE55B5" w:rsidRPr="00FE55B5" w:rsidRDefault="00FE55B5" w:rsidP="00FE55B5">
            <w:pPr>
              <w:spacing w:after="200" w:line="276" w:lineRule="auto"/>
              <w:jc w:val="center"/>
              <w:rPr>
                <w:b w:val="0"/>
                <w:bCs w:val="0"/>
                <w:color w:val="000000" w:themeColor="text1"/>
                <w:sz w:val="10"/>
                <w:szCs w:val="10"/>
              </w:rPr>
            </w:pPr>
          </w:p>
          <w:p w14:paraId="62769891" w14:textId="78DA1B08" w:rsidR="00703CE7" w:rsidRPr="00FE55B5" w:rsidRDefault="00FE55B5" w:rsidP="00FE55B5">
            <w:pPr>
              <w:spacing w:after="200" w:line="276" w:lineRule="auto"/>
              <w:jc w:val="center"/>
            </w:pPr>
            <w:r w:rsidRPr="007D4900">
              <w:rPr>
                <w:color w:val="000000" w:themeColor="text1"/>
              </w:rPr>
              <w:t xml:space="preserve">To keep our programs as affordable as possible, CORSE </w:t>
            </w:r>
            <w:r w:rsidRPr="007D4900">
              <w:rPr>
                <w:color w:val="FF0000"/>
              </w:rPr>
              <w:t xml:space="preserve">supplements 75% </w:t>
            </w:r>
            <w:r w:rsidRPr="007D4900">
              <w:rPr>
                <w:color w:val="000000" w:themeColor="text1"/>
              </w:rPr>
              <w:t>of all our programming costs and is run entirely by unpaid volunteers.  Our </w:t>
            </w:r>
            <w:r w:rsidRPr="007D4900">
              <w:rPr>
                <w:color w:val="FF0000"/>
              </w:rPr>
              <w:t>administrative overhead is only 4.9%</w:t>
            </w:r>
            <w:r w:rsidRPr="007D4900">
              <w:rPr>
                <w:color w:val="000000" w:themeColor="text1"/>
              </w:rPr>
              <w:t>. In order to continue our beneficial programs, please consider a donation to CORSE. ALL donations are greatly appreciated!</w:t>
            </w:r>
          </w:p>
        </w:tc>
      </w:tr>
    </w:tbl>
    <w:p w14:paraId="386AA252" w14:textId="02DBB1BF" w:rsidR="00C760C2" w:rsidRDefault="009A4EC1" w:rsidP="009A4EC1">
      <w:pPr>
        <w:jc w:val="center"/>
        <w:rPr>
          <w:b/>
          <w:bCs/>
        </w:rPr>
      </w:pPr>
      <w:r>
        <w:rPr>
          <w:i/>
          <w:noProof/>
        </w:rPr>
        <w:drawing>
          <wp:inline distT="0" distB="0" distL="0" distR="0" wp14:anchorId="1C8C765B" wp14:editId="06D86C2A">
            <wp:extent cx="3722400" cy="279180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5747" cy="280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2AB0E" w14:textId="77777777" w:rsidR="007D4900" w:rsidRPr="009A4EC1" w:rsidRDefault="007D4900" w:rsidP="007D4900">
      <w:pPr>
        <w:rPr>
          <w:b/>
          <w:bCs/>
        </w:rPr>
      </w:pPr>
    </w:p>
    <w:sectPr w:rsidR="007D4900" w:rsidRPr="009A4EC1" w:rsidSect="00AD1D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E50B1"/>
    <w:multiLevelType w:val="hybridMultilevel"/>
    <w:tmpl w:val="D37A8E98"/>
    <w:lvl w:ilvl="0" w:tplc="E9F85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F0CE10">
      <w:start w:val="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189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0A6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0E6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468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9C5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B21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643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C318D1"/>
    <w:multiLevelType w:val="hybridMultilevel"/>
    <w:tmpl w:val="22602E00"/>
    <w:lvl w:ilvl="0" w:tplc="1D826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5242"/>
    <w:multiLevelType w:val="hybridMultilevel"/>
    <w:tmpl w:val="05340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9C4E50"/>
    <w:multiLevelType w:val="hybridMultilevel"/>
    <w:tmpl w:val="AC78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06884"/>
    <w:multiLevelType w:val="hybridMultilevel"/>
    <w:tmpl w:val="B7DCFD3C"/>
    <w:lvl w:ilvl="0" w:tplc="7CF40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023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DC4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64F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04B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23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25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222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384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B8E1042"/>
    <w:multiLevelType w:val="multilevel"/>
    <w:tmpl w:val="DDBE770E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67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3050291A"/>
    <w:multiLevelType w:val="hybridMultilevel"/>
    <w:tmpl w:val="26DAEA0C"/>
    <w:lvl w:ilvl="0" w:tplc="A91E84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E6438F"/>
    <w:multiLevelType w:val="hybridMultilevel"/>
    <w:tmpl w:val="F84E8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9450B6"/>
    <w:multiLevelType w:val="hybridMultilevel"/>
    <w:tmpl w:val="502ADF8C"/>
    <w:lvl w:ilvl="0" w:tplc="A91E84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5D43C9"/>
    <w:multiLevelType w:val="hybridMultilevel"/>
    <w:tmpl w:val="55EA48F0"/>
    <w:lvl w:ilvl="0" w:tplc="A91E84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7A003B"/>
    <w:multiLevelType w:val="hybridMultilevel"/>
    <w:tmpl w:val="23BC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173399"/>
    <w:multiLevelType w:val="hybridMultilevel"/>
    <w:tmpl w:val="5342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isplayBackgroundShape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736"/>
    <w:rsid w:val="00047CEC"/>
    <w:rsid w:val="000A4A46"/>
    <w:rsid w:val="001446A6"/>
    <w:rsid w:val="00146736"/>
    <w:rsid w:val="00156365"/>
    <w:rsid w:val="0016422C"/>
    <w:rsid w:val="001C1F0B"/>
    <w:rsid w:val="001D5F6C"/>
    <w:rsid w:val="001F3989"/>
    <w:rsid w:val="00246F7A"/>
    <w:rsid w:val="002A05DC"/>
    <w:rsid w:val="002A7578"/>
    <w:rsid w:val="002C67EC"/>
    <w:rsid w:val="003176C0"/>
    <w:rsid w:val="0037779D"/>
    <w:rsid w:val="003A4C07"/>
    <w:rsid w:val="004139C6"/>
    <w:rsid w:val="00421A99"/>
    <w:rsid w:val="00421B0F"/>
    <w:rsid w:val="00477238"/>
    <w:rsid w:val="00493274"/>
    <w:rsid w:val="004A1380"/>
    <w:rsid w:val="004B32F6"/>
    <w:rsid w:val="004E3B6D"/>
    <w:rsid w:val="00523F70"/>
    <w:rsid w:val="00551B57"/>
    <w:rsid w:val="00556BC9"/>
    <w:rsid w:val="00570DD3"/>
    <w:rsid w:val="005E1C44"/>
    <w:rsid w:val="005E768A"/>
    <w:rsid w:val="005F592A"/>
    <w:rsid w:val="006348F2"/>
    <w:rsid w:val="00636389"/>
    <w:rsid w:val="00684AEA"/>
    <w:rsid w:val="006941DA"/>
    <w:rsid w:val="006B655E"/>
    <w:rsid w:val="006D51B6"/>
    <w:rsid w:val="00703CE7"/>
    <w:rsid w:val="007431F5"/>
    <w:rsid w:val="00746F5B"/>
    <w:rsid w:val="00762115"/>
    <w:rsid w:val="007B202F"/>
    <w:rsid w:val="007D4900"/>
    <w:rsid w:val="007F3C13"/>
    <w:rsid w:val="00842DF5"/>
    <w:rsid w:val="00866ACB"/>
    <w:rsid w:val="00941B85"/>
    <w:rsid w:val="00966BF2"/>
    <w:rsid w:val="009A4EC1"/>
    <w:rsid w:val="009B22D0"/>
    <w:rsid w:val="009B7436"/>
    <w:rsid w:val="009E0796"/>
    <w:rsid w:val="00A36198"/>
    <w:rsid w:val="00A45D3B"/>
    <w:rsid w:val="00A535C1"/>
    <w:rsid w:val="00A6010F"/>
    <w:rsid w:val="00A67D0A"/>
    <w:rsid w:val="00A800DA"/>
    <w:rsid w:val="00A810B8"/>
    <w:rsid w:val="00AA2D08"/>
    <w:rsid w:val="00AB0042"/>
    <w:rsid w:val="00AD1D3E"/>
    <w:rsid w:val="00AD22F3"/>
    <w:rsid w:val="00AD6A08"/>
    <w:rsid w:val="00AE3955"/>
    <w:rsid w:val="00AF7FEC"/>
    <w:rsid w:val="00B105C3"/>
    <w:rsid w:val="00B14299"/>
    <w:rsid w:val="00B47424"/>
    <w:rsid w:val="00C45A6A"/>
    <w:rsid w:val="00C74E87"/>
    <w:rsid w:val="00C760C2"/>
    <w:rsid w:val="00C917F5"/>
    <w:rsid w:val="00CA00E0"/>
    <w:rsid w:val="00CC2DD6"/>
    <w:rsid w:val="00D23695"/>
    <w:rsid w:val="00D723A1"/>
    <w:rsid w:val="00E27890"/>
    <w:rsid w:val="00E500A9"/>
    <w:rsid w:val="00EE590B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77A68D"/>
  <w15:docId w15:val="{DB8B048D-1CC1-9845-B876-A4AC5549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6736"/>
    <w:pPr>
      <w:spacing w:after="0" w:line="240" w:lineRule="auto"/>
    </w:pPr>
  </w:style>
  <w:style w:type="table" w:styleId="TableGrid">
    <w:name w:val="Table Grid"/>
    <w:basedOn w:val="TableNormal"/>
    <w:uiPriority w:val="59"/>
    <w:rsid w:val="0037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3777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B74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299"/>
    <w:pPr>
      <w:ind w:left="720"/>
      <w:contextualSpacing/>
    </w:pPr>
  </w:style>
  <w:style w:type="paragraph" w:styleId="NormalWeb">
    <w:name w:val="Normal (Web)"/>
    <w:basedOn w:val="Normal"/>
    <w:rsid w:val="00AD1D3E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copy1">
    <w:name w:val="bodycopy1"/>
    <w:rsid w:val="00AD1D3E"/>
    <w:rPr>
      <w:rFonts w:ascii="Verdana" w:hAnsi="Verdana" w:hint="default"/>
      <w:b w:val="0"/>
      <w:bCs w:val="0"/>
      <w:i w:val="0"/>
      <w:iCs w:val="0"/>
      <w:smallCap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8320">
          <w:marLeft w:val="53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621">
          <w:marLeft w:val="53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443">
          <w:marLeft w:val="53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644">
          <w:marLeft w:val="53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875">
          <w:marLeft w:val="53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661">
          <w:marLeft w:val="53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8763">
          <w:marLeft w:val="53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768">
          <w:marLeft w:val="53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853">
          <w:marLeft w:val="53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449">
          <w:marLeft w:val="53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673">
          <w:marLeft w:val="53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efoundation@comcast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rsefound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D51EDA-F7E0-754F-9D0F-DF9FD94F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</dc:creator>
  <cp:keywords/>
  <dc:description/>
  <cp:lastModifiedBy>Tracy Johnston</cp:lastModifiedBy>
  <cp:revision>29</cp:revision>
  <cp:lastPrinted>2020-02-25T01:45:00Z</cp:lastPrinted>
  <dcterms:created xsi:type="dcterms:W3CDTF">2017-01-26T20:07:00Z</dcterms:created>
  <dcterms:modified xsi:type="dcterms:W3CDTF">2020-09-21T20:25:00Z</dcterms:modified>
</cp:coreProperties>
</file>